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18FED0" w14:textId="77777777" w:rsidR="007E72D8" w:rsidRDefault="007E72D8"/>
    <w:p w14:paraId="01F44B8E" w14:textId="579F6168" w:rsidR="007E72D8" w:rsidRDefault="00101411">
      <w:pPr>
        <w:pStyle w:val="Ttulo"/>
        <w:jc w:val="center"/>
      </w:pPr>
      <w:bookmarkStart w:id="0" w:name="_8gz0j45e2dyu" w:colFirst="0" w:colLast="0"/>
      <w:bookmarkStart w:id="1" w:name="_Hlk209353857"/>
      <w:bookmarkEnd w:id="0"/>
      <w:r>
        <w:t>Sistema de Avatar 3D para Traducción de Voz a Lengua de Señas Chilena (LSCh)</w:t>
      </w:r>
      <w:bookmarkEnd w:id="1"/>
      <w:r>
        <w:t xml:space="preserve"> CatCh AI</w:t>
      </w:r>
    </w:p>
    <w:p w14:paraId="14033FD6" w14:textId="77777777" w:rsidR="007E72D8" w:rsidRDefault="007E72D8"/>
    <w:p w14:paraId="5BB49F87" w14:textId="77777777" w:rsidR="007E72D8" w:rsidRDefault="007E72D8"/>
    <w:p w14:paraId="3B58E405" w14:textId="77777777" w:rsidR="007E72D8" w:rsidRDefault="007E72D8"/>
    <w:p w14:paraId="5C3075D2" w14:textId="77777777" w:rsidR="007E72D8" w:rsidRDefault="007E72D8"/>
    <w:p w14:paraId="4A24E99B" w14:textId="77777777" w:rsidR="007E72D8" w:rsidRDefault="007E72D8"/>
    <w:p w14:paraId="0522C3DE" w14:textId="77777777" w:rsidR="007E72D8" w:rsidRDefault="004B6237">
      <w:r>
        <w:rPr>
          <w:noProof/>
        </w:rPr>
        <w:drawing>
          <wp:inline distT="114300" distB="114300" distL="114300" distR="114300" wp14:anchorId="0D248A36" wp14:editId="4DD6FABB">
            <wp:extent cx="5633657" cy="1401544"/>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633657" cy="1401544"/>
                    </a:xfrm>
                    <a:prstGeom prst="rect">
                      <a:avLst/>
                    </a:prstGeom>
                    <a:ln/>
                  </pic:spPr>
                </pic:pic>
              </a:graphicData>
            </a:graphic>
          </wp:inline>
        </w:drawing>
      </w:r>
    </w:p>
    <w:p w14:paraId="21C0C5FC" w14:textId="77777777" w:rsidR="007E72D8" w:rsidRDefault="007E72D8"/>
    <w:p w14:paraId="7B782012" w14:textId="77777777" w:rsidR="007E72D8" w:rsidRDefault="007E72D8"/>
    <w:p w14:paraId="4A735656" w14:textId="77777777" w:rsidR="007E72D8" w:rsidRDefault="007E72D8"/>
    <w:p w14:paraId="45C40E90" w14:textId="77777777" w:rsidR="007E72D8" w:rsidRDefault="007E72D8"/>
    <w:p w14:paraId="0D6F84AE" w14:textId="77777777" w:rsidR="007E72D8" w:rsidRDefault="007E72D8"/>
    <w:p w14:paraId="0A41BCF0" w14:textId="77777777" w:rsidR="007E72D8" w:rsidRDefault="007E72D8"/>
    <w:p w14:paraId="16F9FFBB" w14:textId="77777777" w:rsidR="007E72D8" w:rsidRDefault="007E72D8"/>
    <w:p w14:paraId="0FD479C9" w14:textId="77777777" w:rsidR="007E72D8" w:rsidRDefault="007E72D8"/>
    <w:p w14:paraId="6550C71E" w14:textId="77777777" w:rsidR="007E72D8" w:rsidRDefault="007E72D8"/>
    <w:p w14:paraId="66F3C574" w14:textId="77777777" w:rsidR="007E72D8" w:rsidRDefault="007E72D8"/>
    <w:p w14:paraId="30EAE123" w14:textId="77777777" w:rsidR="007E72D8" w:rsidRDefault="007E72D8"/>
    <w:p w14:paraId="3DCBC811" w14:textId="77777777" w:rsidR="007E72D8" w:rsidRDefault="007E72D8"/>
    <w:p w14:paraId="4DC71189" w14:textId="77777777" w:rsidR="007E72D8" w:rsidRDefault="007E72D8"/>
    <w:p w14:paraId="68F89B0B" w14:textId="77777777" w:rsidR="007E72D8" w:rsidRDefault="007E72D8"/>
    <w:p w14:paraId="2460F2E1" w14:textId="77777777" w:rsidR="007E72D8" w:rsidRDefault="007E72D8"/>
    <w:p w14:paraId="36525B36" w14:textId="77777777" w:rsidR="007E72D8" w:rsidRDefault="007E72D8"/>
    <w:p w14:paraId="1081E64F" w14:textId="77777777" w:rsidR="007E72D8" w:rsidRDefault="007E72D8"/>
    <w:p w14:paraId="626D274F" w14:textId="77777777" w:rsidR="007E72D8" w:rsidRDefault="007E72D8"/>
    <w:p w14:paraId="1089EDE6" w14:textId="77777777" w:rsidR="007E72D8" w:rsidRDefault="007E72D8"/>
    <w:p w14:paraId="16784F1F" w14:textId="77777777" w:rsidR="007E72D8" w:rsidRDefault="007E72D8">
      <w:pPr>
        <w:jc w:val="right"/>
      </w:pPr>
    </w:p>
    <w:p w14:paraId="0AE5871C" w14:textId="7EC20DA0" w:rsidR="00101411" w:rsidRDefault="004B6237" w:rsidP="00101411">
      <w:pPr>
        <w:ind w:left="4320" w:firstLine="720"/>
      </w:pPr>
      <w:r>
        <w:t xml:space="preserve">Integrantes: </w:t>
      </w:r>
      <w:r w:rsidR="00101411">
        <w:tab/>
        <w:t>Marcos Bombalas</w:t>
      </w:r>
    </w:p>
    <w:p w14:paraId="2BABB4B1" w14:textId="77777777" w:rsidR="00101411" w:rsidRDefault="00101411" w:rsidP="00101411">
      <w:pPr>
        <w:ind w:left="5760" w:firstLine="720"/>
      </w:pPr>
      <w:r>
        <w:t>Eyleen Collado</w:t>
      </w:r>
    </w:p>
    <w:p w14:paraId="7E618897" w14:textId="77777777" w:rsidR="00101411" w:rsidRDefault="00101411" w:rsidP="00101411">
      <w:pPr>
        <w:ind w:left="5760" w:firstLine="720"/>
      </w:pPr>
      <w:r>
        <w:t>Luis Gómez</w:t>
      </w:r>
    </w:p>
    <w:p w14:paraId="75DF93D6" w14:textId="2F62DA68" w:rsidR="007E72D8" w:rsidRDefault="00101411" w:rsidP="00101411">
      <w:pPr>
        <w:ind w:left="5760" w:firstLine="720"/>
      </w:pPr>
      <w:r>
        <w:t>Marcos Hernández</w:t>
      </w:r>
    </w:p>
    <w:p w14:paraId="1D377E91" w14:textId="77777777" w:rsidR="007E72D8" w:rsidRDefault="007E72D8"/>
    <w:p w14:paraId="74FF4409" w14:textId="77777777" w:rsidR="007E72D8" w:rsidRDefault="007E72D8"/>
    <w:p w14:paraId="7FE1F26B" w14:textId="77777777" w:rsidR="007E72D8" w:rsidRDefault="007E72D8"/>
    <w:p w14:paraId="1A1DFB78" w14:textId="77777777" w:rsidR="007E72D8" w:rsidRDefault="007E72D8"/>
    <w:p w14:paraId="0B44E32B" w14:textId="77777777" w:rsidR="007E72D8" w:rsidRDefault="007E72D8"/>
    <w:p w14:paraId="6CCBA16A" w14:textId="77777777" w:rsidR="007E72D8" w:rsidRDefault="004B6237">
      <w:pPr>
        <w:pStyle w:val="Ttulo1"/>
      </w:pPr>
      <w:bookmarkStart w:id="2" w:name="_Toc209890983"/>
      <w:r>
        <w:t>Índice</w:t>
      </w:r>
      <w:bookmarkEnd w:id="2"/>
    </w:p>
    <w:p w14:paraId="5AFC5392" w14:textId="77777777" w:rsidR="007E72D8" w:rsidRDefault="007E72D8"/>
    <w:sdt>
      <w:sdtPr>
        <w:rPr>
          <w:rFonts w:ascii="Arial" w:eastAsia="Arial" w:hAnsi="Arial" w:cs="Arial"/>
          <w:color w:val="auto"/>
          <w:sz w:val="22"/>
          <w:szCs w:val="22"/>
          <w:lang w:val="es-ES"/>
        </w:rPr>
        <w:id w:val="-137040232"/>
        <w:docPartObj>
          <w:docPartGallery w:val="Table of Contents"/>
          <w:docPartUnique/>
        </w:docPartObj>
      </w:sdtPr>
      <w:sdtEndPr>
        <w:rPr>
          <w:b/>
          <w:bCs/>
        </w:rPr>
      </w:sdtEndPr>
      <w:sdtContent>
        <w:p w14:paraId="179CAAE2" w14:textId="5D8CC191" w:rsidR="007F7666" w:rsidRDefault="007F7666">
          <w:pPr>
            <w:pStyle w:val="TtuloTDC"/>
          </w:pPr>
          <w:r>
            <w:rPr>
              <w:lang w:val="es-ES"/>
            </w:rPr>
            <w:t>Contenido</w:t>
          </w:r>
        </w:p>
        <w:p w14:paraId="7CA509E3" w14:textId="6F693001" w:rsidR="00B07410" w:rsidRDefault="007F7666">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r>
            <w:fldChar w:fldCharType="begin"/>
          </w:r>
          <w:r>
            <w:instrText xml:space="preserve"> TOC \o "1-3" \h \z \u </w:instrText>
          </w:r>
          <w:r>
            <w:fldChar w:fldCharType="separate"/>
          </w:r>
          <w:hyperlink w:anchor="_Toc209890983" w:history="1">
            <w:r w:rsidR="00B07410" w:rsidRPr="00FA508F">
              <w:rPr>
                <w:rStyle w:val="Hipervnculo"/>
                <w:noProof/>
              </w:rPr>
              <w:t>Índice</w:t>
            </w:r>
            <w:r w:rsidR="00B07410">
              <w:rPr>
                <w:noProof/>
                <w:webHidden/>
              </w:rPr>
              <w:tab/>
            </w:r>
            <w:r w:rsidR="00B07410">
              <w:rPr>
                <w:noProof/>
                <w:webHidden/>
              </w:rPr>
              <w:fldChar w:fldCharType="begin"/>
            </w:r>
            <w:r w:rsidR="00B07410">
              <w:rPr>
                <w:noProof/>
                <w:webHidden/>
              </w:rPr>
              <w:instrText xml:space="preserve"> PAGEREF _Toc209890983 \h </w:instrText>
            </w:r>
            <w:r w:rsidR="00B07410">
              <w:rPr>
                <w:noProof/>
                <w:webHidden/>
              </w:rPr>
            </w:r>
            <w:r w:rsidR="00B07410">
              <w:rPr>
                <w:noProof/>
                <w:webHidden/>
              </w:rPr>
              <w:fldChar w:fldCharType="separate"/>
            </w:r>
            <w:r w:rsidR="00B07410">
              <w:rPr>
                <w:noProof/>
                <w:webHidden/>
              </w:rPr>
              <w:t>2</w:t>
            </w:r>
            <w:r w:rsidR="00B07410">
              <w:rPr>
                <w:noProof/>
                <w:webHidden/>
              </w:rPr>
              <w:fldChar w:fldCharType="end"/>
            </w:r>
          </w:hyperlink>
        </w:p>
        <w:p w14:paraId="6279446C" w14:textId="5191AD15" w:rsidR="00B07410" w:rsidRDefault="00B0741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84" w:history="1">
            <w:r w:rsidRPr="00FA508F">
              <w:rPr>
                <w:rStyle w:val="Hipervnculo"/>
                <w:noProof/>
              </w:rPr>
              <w:t>Control de Versiones</w:t>
            </w:r>
            <w:r>
              <w:rPr>
                <w:noProof/>
                <w:webHidden/>
              </w:rPr>
              <w:tab/>
            </w:r>
            <w:r>
              <w:rPr>
                <w:noProof/>
                <w:webHidden/>
              </w:rPr>
              <w:fldChar w:fldCharType="begin"/>
            </w:r>
            <w:r>
              <w:rPr>
                <w:noProof/>
                <w:webHidden/>
              </w:rPr>
              <w:instrText xml:space="preserve"> PAGEREF _Toc209890984 \h </w:instrText>
            </w:r>
            <w:r>
              <w:rPr>
                <w:noProof/>
                <w:webHidden/>
              </w:rPr>
            </w:r>
            <w:r>
              <w:rPr>
                <w:noProof/>
                <w:webHidden/>
              </w:rPr>
              <w:fldChar w:fldCharType="separate"/>
            </w:r>
            <w:r>
              <w:rPr>
                <w:noProof/>
                <w:webHidden/>
              </w:rPr>
              <w:t>3</w:t>
            </w:r>
            <w:r>
              <w:rPr>
                <w:noProof/>
                <w:webHidden/>
              </w:rPr>
              <w:fldChar w:fldCharType="end"/>
            </w:r>
          </w:hyperlink>
        </w:p>
        <w:p w14:paraId="6142BFEB" w14:textId="7AA5E7FA" w:rsidR="00B07410" w:rsidRDefault="00B07410">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85" w:history="1">
            <w:r w:rsidRPr="00FA508F">
              <w:rPr>
                <w:rStyle w:val="Hipervnculo"/>
                <w:noProof/>
              </w:rPr>
              <w:t>Introducción</w:t>
            </w:r>
            <w:r>
              <w:rPr>
                <w:noProof/>
                <w:webHidden/>
              </w:rPr>
              <w:tab/>
            </w:r>
            <w:r>
              <w:rPr>
                <w:noProof/>
                <w:webHidden/>
              </w:rPr>
              <w:fldChar w:fldCharType="begin"/>
            </w:r>
            <w:r>
              <w:rPr>
                <w:noProof/>
                <w:webHidden/>
              </w:rPr>
              <w:instrText xml:space="preserve"> PAGEREF _Toc209890985 \h </w:instrText>
            </w:r>
            <w:r>
              <w:rPr>
                <w:noProof/>
                <w:webHidden/>
              </w:rPr>
            </w:r>
            <w:r>
              <w:rPr>
                <w:noProof/>
                <w:webHidden/>
              </w:rPr>
              <w:fldChar w:fldCharType="separate"/>
            </w:r>
            <w:r>
              <w:rPr>
                <w:noProof/>
                <w:webHidden/>
              </w:rPr>
              <w:t>4</w:t>
            </w:r>
            <w:r>
              <w:rPr>
                <w:noProof/>
                <w:webHidden/>
              </w:rPr>
              <w:fldChar w:fldCharType="end"/>
            </w:r>
          </w:hyperlink>
        </w:p>
        <w:p w14:paraId="58C98EA9" w14:textId="1C41A1B0" w:rsidR="00B07410" w:rsidRDefault="00B07410">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86" w:history="1">
            <w:r w:rsidRPr="00FA508F">
              <w:rPr>
                <w:rStyle w:val="Hipervnculo"/>
                <w:noProof/>
              </w:rPr>
              <w:t>Desarrollo</w:t>
            </w:r>
            <w:r>
              <w:rPr>
                <w:noProof/>
                <w:webHidden/>
              </w:rPr>
              <w:tab/>
            </w:r>
            <w:r>
              <w:rPr>
                <w:noProof/>
                <w:webHidden/>
              </w:rPr>
              <w:fldChar w:fldCharType="begin"/>
            </w:r>
            <w:r>
              <w:rPr>
                <w:noProof/>
                <w:webHidden/>
              </w:rPr>
              <w:instrText xml:space="preserve"> PAGEREF _Toc209890986 \h </w:instrText>
            </w:r>
            <w:r>
              <w:rPr>
                <w:noProof/>
                <w:webHidden/>
              </w:rPr>
            </w:r>
            <w:r>
              <w:rPr>
                <w:noProof/>
                <w:webHidden/>
              </w:rPr>
              <w:fldChar w:fldCharType="separate"/>
            </w:r>
            <w:r>
              <w:rPr>
                <w:noProof/>
                <w:webHidden/>
              </w:rPr>
              <w:t>5</w:t>
            </w:r>
            <w:r>
              <w:rPr>
                <w:noProof/>
                <w:webHidden/>
              </w:rPr>
              <w:fldChar w:fldCharType="end"/>
            </w:r>
          </w:hyperlink>
        </w:p>
        <w:p w14:paraId="4772BFA3" w14:textId="0ABDFF11" w:rsidR="00B07410" w:rsidRDefault="00B07410">
          <w:pPr>
            <w:pStyle w:val="TDC2"/>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87" w:history="1">
            <w:r w:rsidRPr="00FA508F">
              <w:rPr>
                <w:rStyle w:val="Hipervnculo"/>
                <w:noProof/>
              </w:rPr>
              <w:t>EDT del proyecto CatCh AI</w:t>
            </w:r>
            <w:r>
              <w:rPr>
                <w:noProof/>
                <w:webHidden/>
              </w:rPr>
              <w:tab/>
            </w:r>
            <w:r>
              <w:rPr>
                <w:noProof/>
                <w:webHidden/>
              </w:rPr>
              <w:fldChar w:fldCharType="begin"/>
            </w:r>
            <w:r>
              <w:rPr>
                <w:noProof/>
                <w:webHidden/>
              </w:rPr>
              <w:instrText xml:space="preserve"> PAGEREF _Toc209890987 \h </w:instrText>
            </w:r>
            <w:r>
              <w:rPr>
                <w:noProof/>
                <w:webHidden/>
              </w:rPr>
            </w:r>
            <w:r>
              <w:rPr>
                <w:noProof/>
                <w:webHidden/>
              </w:rPr>
              <w:fldChar w:fldCharType="separate"/>
            </w:r>
            <w:r>
              <w:rPr>
                <w:noProof/>
                <w:webHidden/>
              </w:rPr>
              <w:t>5</w:t>
            </w:r>
            <w:r>
              <w:rPr>
                <w:noProof/>
                <w:webHidden/>
              </w:rPr>
              <w:fldChar w:fldCharType="end"/>
            </w:r>
          </w:hyperlink>
        </w:p>
        <w:p w14:paraId="182EACAE" w14:textId="2962C7DE" w:rsidR="00B07410" w:rsidRDefault="00B07410">
          <w:pPr>
            <w:pStyle w:val="TDC2"/>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88" w:history="1">
            <w:r w:rsidRPr="00FA508F">
              <w:rPr>
                <w:rStyle w:val="Hipervnculo"/>
                <w:noProof/>
              </w:rPr>
              <w:t>Categorías de Riesgo</w:t>
            </w:r>
            <w:r>
              <w:rPr>
                <w:noProof/>
                <w:webHidden/>
              </w:rPr>
              <w:tab/>
            </w:r>
            <w:r>
              <w:rPr>
                <w:noProof/>
                <w:webHidden/>
              </w:rPr>
              <w:fldChar w:fldCharType="begin"/>
            </w:r>
            <w:r>
              <w:rPr>
                <w:noProof/>
                <w:webHidden/>
              </w:rPr>
              <w:instrText xml:space="preserve"> PAGEREF _Toc209890988 \h </w:instrText>
            </w:r>
            <w:r>
              <w:rPr>
                <w:noProof/>
                <w:webHidden/>
              </w:rPr>
            </w:r>
            <w:r>
              <w:rPr>
                <w:noProof/>
                <w:webHidden/>
              </w:rPr>
              <w:fldChar w:fldCharType="separate"/>
            </w:r>
            <w:r>
              <w:rPr>
                <w:noProof/>
                <w:webHidden/>
              </w:rPr>
              <w:t>7</w:t>
            </w:r>
            <w:r>
              <w:rPr>
                <w:noProof/>
                <w:webHidden/>
              </w:rPr>
              <w:fldChar w:fldCharType="end"/>
            </w:r>
          </w:hyperlink>
        </w:p>
        <w:p w14:paraId="51A3483B" w14:textId="33B48149" w:rsidR="00B07410" w:rsidRDefault="00B0741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89" w:history="1">
            <w:r w:rsidRPr="00FA508F">
              <w:rPr>
                <w:rStyle w:val="Hipervnculo"/>
                <w:noProof/>
              </w:rPr>
              <w:t>Categorías del RBS</w:t>
            </w:r>
            <w:r>
              <w:rPr>
                <w:noProof/>
                <w:webHidden/>
              </w:rPr>
              <w:tab/>
            </w:r>
            <w:r>
              <w:rPr>
                <w:noProof/>
                <w:webHidden/>
              </w:rPr>
              <w:fldChar w:fldCharType="begin"/>
            </w:r>
            <w:r>
              <w:rPr>
                <w:noProof/>
                <w:webHidden/>
              </w:rPr>
              <w:instrText xml:space="preserve"> PAGEREF _Toc209890989 \h </w:instrText>
            </w:r>
            <w:r>
              <w:rPr>
                <w:noProof/>
                <w:webHidden/>
              </w:rPr>
            </w:r>
            <w:r>
              <w:rPr>
                <w:noProof/>
                <w:webHidden/>
              </w:rPr>
              <w:fldChar w:fldCharType="separate"/>
            </w:r>
            <w:r>
              <w:rPr>
                <w:noProof/>
                <w:webHidden/>
              </w:rPr>
              <w:t>7</w:t>
            </w:r>
            <w:r>
              <w:rPr>
                <w:noProof/>
                <w:webHidden/>
              </w:rPr>
              <w:fldChar w:fldCharType="end"/>
            </w:r>
          </w:hyperlink>
        </w:p>
        <w:p w14:paraId="0016E20B" w14:textId="16D39909" w:rsidR="00B07410" w:rsidRDefault="00B0741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90" w:history="1">
            <w:r w:rsidRPr="00FA508F">
              <w:rPr>
                <w:rStyle w:val="Hipervnculo"/>
                <w:noProof/>
              </w:rPr>
              <w:t>Diagrama RBS</w:t>
            </w:r>
            <w:r>
              <w:rPr>
                <w:noProof/>
                <w:webHidden/>
              </w:rPr>
              <w:tab/>
            </w:r>
            <w:r>
              <w:rPr>
                <w:noProof/>
                <w:webHidden/>
              </w:rPr>
              <w:fldChar w:fldCharType="begin"/>
            </w:r>
            <w:r>
              <w:rPr>
                <w:noProof/>
                <w:webHidden/>
              </w:rPr>
              <w:instrText xml:space="preserve"> PAGEREF _Toc209890990 \h </w:instrText>
            </w:r>
            <w:r>
              <w:rPr>
                <w:noProof/>
                <w:webHidden/>
              </w:rPr>
            </w:r>
            <w:r>
              <w:rPr>
                <w:noProof/>
                <w:webHidden/>
              </w:rPr>
              <w:fldChar w:fldCharType="separate"/>
            </w:r>
            <w:r>
              <w:rPr>
                <w:noProof/>
                <w:webHidden/>
              </w:rPr>
              <w:t>8</w:t>
            </w:r>
            <w:r>
              <w:rPr>
                <w:noProof/>
                <w:webHidden/>
              </w:rPr>
              <w:fldChar w:fldCharType="end"/>
            </w:r>
          </w:hyperlink>
        </w:p>
        <w:p w14:paraId="08EA74F9" w14:textId="50F004E0" w:rsidR="00B07410" w:rsidRDefault="00B07410">
          <w:pPr>
            <w:pStyle w:val="TDC2"/>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91" w:history="1">
            <w:r w:rsidRPr="00FA508F">
              <w:rPr>
                <w:rStyle w:val="Hipervnculo"/>
                <w:noProof/>
              </w:rPr>
              <w:t>Definiciones de Roles, Metodología y Recursos</w:t>
            </w:r>
            <w:r>
              <w:rPr>
                <w:noProof/>
                <w:webHidden/>
              </w:rPr>
              <w:tab/>
            </w:r>
            <w:r>
              <w:rPr>
                <w:noProof/>
                <w:webHidden/>
              </w:rPr>
              <w:fldChar w:fldCharType="begin"/>
            </w:r>
            <w:r>
              <w:rPr>
                <w:noProof/>
                <w:webHidden/>
              </w:rPr>
              <w:instrText xml:space="preserve"> PAGEREF _Toc209890991 \h </w:instrText>
            </w:r>
            <w:r>
              <w:rPr>
                <w:noProof/>
                <w:webHidden/>
              </w:rPr>
            </w:r>
            <w:r>
              <w:rPr>
                <w:noProof/>
                <w:webHidden/>
              </w:rPr>
              <w:fldChar w:fldCharType="separate"/>
            </w:r>
            <w:r>
              <w:rPr>
                <w:noProof/>
                <w:webHidden/>
              </w:rPr>
              <w:t>9</w:t>
            </w:r>
            <w:r>
              <w:rPr>
                <w:noProof/>
                <w:webHidden/>
              </w:rPr>
              <w:fldChar w:fldCharType="end"/>
            </w:r>
          </w:hyperlink>
        </w:p>
        <w:p w14:paraId="2596380C" w14:textId="1C4EDABB" w:rsidR="00B07410" w:rsidRDefault="00B0741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92" w:history="1">
            <w:r w:rsidRPr="00FA508F">
              <w:rPr>
                <w:rStyle w:val="Hipervnculo"/>
                <w:noProof/>
              </w:rPr>
              <w:t>Información General del Proyecto</w:t>
            </w:r>
            <w:r>
              <w:rPr>
                <w:noProof/>
                <w:webHidden/>
              </w:rPr>
              <w:tab/>
            </w:r>
            <w:r>
              <w:rPr>
                <w:noProof/>
                <w:webHidden/>
              </w:rPr>
              <w:fldChar w:fldCharType="begin"/>
            </w:r>
            <w:r>
              <w:rPr>
                <w:noProof/>
                <w:webHidden/>
              </w:rPr>
              <w:instrText xml:space="preserve"> PAGEREF _Toc209890992 \h </w:instrText>
            </w:r>
            <w:r>
              <w:rPr>
                <w:noProof/>
                <w:webHidden/>
              </w:rPr>
            </w:r>
            <w:r>
              <w:rPr>
                <w:noProof/>
                <w:webHidden/>
              </w:rPr>
              <w:fldChar w:fldCharType="separate"/>
            </w:r>
            <w:r>
              <w:rPr>
                <w:noProof/>
                <w:webHidden/>
              </w:rPr>
              <w:t>9</w:t>
            </w:r>
            <w:r>
              <w:rPr>
                <w:noProof/>
                <w:webHidden/>
              </w:rPr>
              <w:fldChar w:fldCharType="end"/>
            </w:r>
          </w:hyperlink>
        </w:p>
        <w:p w14:paraId="0EF0DF5A" w14:textId="1BE28530" w:rsidR="00B07410" w:rsidRDefault="00B0741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93" w:history="1">
            <w:r w:rsidRPr="00FA508F">
              <w:rPr>
                <w:rStyle w:val="Hipervnculo"/>
                <w:noProof/>
              </w:rPr>
              <w:t>Definición de Roles</w:t>
            </w:r>
            <w:r>
              <w:rPr>
                <w:noProof/>
                <w:webHidden/>
              </w:rPr>
              <w:tab/>
            </w:r>
            <w:r>
              <w:rPr>
                <w:noProof/>
                <w:webHidden/>
              </w:rPr>
              <w:fldChar w:fldCharType="begin"/>
            </w:r>
            <w:r>
              <w:rPr>
                <w:noProof/>
                <w:webHidden/>
              </w:rPr>
              <w:instrText xml:space="preserve"> PAGEREF _Toc209890993 \h </w:instrText>
            </w:r>
            <w:r>
              <w:rPr>
                <w:noProof/>
                <w:webHidden/>
              </w:rPr>
            </w:r>
            <w:r>
              <w:rPr>
                <w:noProof/>
                <w:webHidden/>
              </w:rPr>
              <w:fldChar w:fldCharType="separate"/>
            </w:r>
            <w:r>
              <w:rPr>
                <w:noProof/>
                <w:webHidden/>
              </w:rPr>
              <w:t>10</w:t>
            </w:r>
            <w:r>
              <w:rPr>
                <w:noProof/>
                <w:webHidden/>
              </w:rPr>
              <w:fldChar w:fldCharType="end"/>
            </w:r>
          </w:hyperlink>
        </w:p>
        <w:p w14:paraId="49B5296E" w14:textId="450A589D" w:rsidR="00B07410" w:rsidRDefault="00B0741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94" w:history="1">
            <w:r w:rsidRPr="00FA508F">
              <w:rPr>
                <w:rStyle w:val="Hipervnculo"/>
                <w:noProof/>
              </w:rPr>
              <w:t>Metodología</w:t>
            </w:r>
            <w:r>
              <w:rPr>
                <w:noProof/>
                <w:webHidden/>
              </w:rPr>
              <w:tab/>
            </w:r>
            <w:r>
              <w:rPr>
                <w:noProof/>
                <w:webHidden/>
              </w:rPr>
              <w:fldChar w:fldCharType="begin"/>
            </w:r>
            <w:r>
              <w:rPr>
                <w:noProof/>
                <w:webHidden/>
              </w:rPr>
              <w:instrText xml:space="preserve"> PAGEREF _Toc209890994 \h </w:instrText>
            </w:r>
            <w:r>
              <w:rPr>
                <w:noProof/>
                <w:webHidden/>
              </w:rPr>
            </w:r>
            <w:r>
              <w:rPr>
                <w:noProof/>
                <w:webHidden/>
              </w:rPr>
              <w:fldChar w:fldCharType="separate"/>
            </w:r>
            <w:r>
              <w:rPr>
                <w:noProof/>
                <w:webHidden/>
              </w:rPr>
              <w:t>10</w:t>
            </w:r>
            <w:r>
              <w:rPr>
                <w:noProof/>
                <w:webHidden/>
              </w:rPr>
              <w:fldChar w:fldCharType="end"/>
            </w:r>
          </w:hyperlink>
        </w:p>
        <w:p w14:paraId="46034178" w14:textId="5EFB6CB1" w:rsidR="00B07410" w:rsidRDefault="00B0741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95" w:history="1">
            <w:r w:rsidRPr="00FA508F">
              <w:rPr>
                <w:rStyle w:val="Hipervnculo"/>
                <w:noProof/>
              </w:rPr>
              <w:t>Planilla de Costos</w:t>
            </w:r>
            <w:r>
              <w:rPr>
                <w:noProof/>
                <w:webHidden/>
              </w:rPr>
              <w:tab/>
            </w:r>
            <w:r>
              <w:rPr>
                <w:noProof/>
                <w:webHidden/>
              </w:rPr>
              <w:fldChar w:fldCharType="begin"/>
            </w:r>
            <w:r>
              <w:rPr>
                <w:noProof/>
                <w:webHidden/>
              </w:rPr>
              <w:instrText xml:space="preserve"> PAGEREF _Toc209890995 \h </w:instrText>
            </w:r>
            <w:r>
              <w:rPr>
                <w:noProof/>
                <w:webHidden/>
              </w:rPr>
            </w:r>
            <w:r>
              <w:rPr>
                <w:noProof/>
                <w:webHidden/>
              </w:rPr>
              <w:fldChar w:fldCharType="separate"/>
            </w:r>
            <w:r>
              <w:rPr>
                <w:noProof/>
                <w:webHidden/>
              </w:rPr>
              <w:t>13</w:t>
            </w:r>
            <w:r>
              <w:rPr>
                <w:noProof/>
                <w:webHidden/>
              </w:rPr>
              <w:fldChar w:fldCharType="end"/>
            </w:r>
          </w:hyperlink>
        </w:p>
        <w:p w14:paraId="05F370A3" w14:textId="1722BE7C" w:rsidR="00B07410" w:rsidRDefault="00B07410">
          <w:pPr>
            <w:pStyle w:val="TDC2"/>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96" w:history="1">
            <w:r w:rsidRPr="00FA508F">
              <w:rPr>
                <w:rStyle w:val="Hipervnculo"/>
                <w:noProof/>
              </w:rPr>
              <w:t>Carta Gantt y Matriz RACI</w:t>
            </w:r>
            <w:r>
              <w:rPr>
                <w:noProof/>
                <w:webHidden/>
              </w:rPr>
              <w:tab/>
            </w:r>
            <w:r>
              <w:rPr>
                <w:noProof/>
                <w:webHidden/>
              </w:rPr>
              <w:fldChar w:fldCharType="begin"/>
            </w:r>
            <w:r>
              <w:rPr>
                <w:noProof/>
                <w:webHidden/>
              </w:rPr>
              <w:instrText xml:space="preserve"> PAGEREF _Toc209890996 \h </w:instrText>
            </w:r>
            <w:r>
              <w:rPr>
                <w:noProof/>
                <w:webHidden/>
              </w:rPr>
            </w:r>
            <w:r>
              <w:rPr>
                <w:noProof/>
                <w:webHidden/>
              </w:rPr>
              <w:fldChar w:fldCharType="separate"/>
            </w:r>
            <w:r>
              <w:rPr>
                <w:noProof/>
                <w:webHidden/>
              </w:rPr>
              <w:t>15</w:t>
            </w:r>
            <w:r>
              <w:rPr>
                <w:noProof/>
                <w:webHidden/>
              </w:rPr>
              <w:fldChar w:fldCharType="end"/>
            </w:r>
          </w:hyperlink>
        </w:p>
        <w:p w14:paraId="6734E119" w14:textId="2F4A9EDE" w:rsidR="00B07410" w:rsidRDefault="00B0741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97" w:history="1">
            <w:r w:rsidRPr="00FA508F">
              <w:rPr>
                <w:rStyle w:val="Hipervnculo"/>
                <w:noProof/>
              </w:rPr>
              <w:t>Cronograma Gantt</w:t>
            </w:r>
            <w:r>
              <w:rPr>
                <w:noProof/>
                <w:webHidden/>
              </w:rPr>
              <w:tab/>
            </w:r>
            <w:r>
              <w:rPr>
                <w:noProof/>
                <w:webHidden/>
              </w:rPr>
              <w:fldChar w:fldCharType="begin"/>
            </w:r>
            <w:r>
              <w:rPr>
                <w:noProof/>
                <w:webHidden/>
              </w:rPr>
              <w:instrText xml:space="preserve"> PAGEREF _Toc209890997 \h </w:instrText>
            </w:r>
            <w:r>
              <w:rPr>
                <w:noProof/>
                <w:webHidden/>
              </w:rPr>
            </w:r>
            <w:r>
              <w:rPr>
                <w:noProof/>
                <w:webHidden/>
              </w:rPr>
              <w:fldChar w:fldCharType="separate"/>
            </w:r>
            <w:r>
              <w:rPr>
                <w:noProof/>
                <w:webHidden/>
              </w:rPr>
              <w:t>15</w:t>
            </w:r>
            <w:r>
              <w:rPr>
                <w:noProof/>
                <w:webHidden/>
              </w:rPr>
              <w:fldChar w:fldCharType="end"/>
            </w:r>
          </w:hyperlink>
        </w:p>
        <w:p w14:paraId="72AC6BA6" w14:textId="6AAAE272" w:rsidR="00B07410" w:rsidRDefault="00B0741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98" w:history="1">
            <w:r w:rsidRPr="00FA508F">
              <w:rPr>
                <w:rStyle w:val="Hipervnculo"/>
                <w:noProof/>
              </w:rPr>
              <w:t>Matriz RACI</w:t>
            </w:r>
            <w:r>
              <w:rPr>
                <w:noProof/>
                <w:webHidden/>
              </w:rPr>
              <w:tab/>
            </w:r>
            <w:r>
              <w:rPr>
                <w:noProof/>
                <w:webHidden/>
              </w:rPr>
              <w:fldChar w:fldCharType="begin"/>
            </w:r>
            <w:r>
              <w:rPr>
                <w:noProof/>
                <w:webHidden/>
              </w:rPr>
              <w:instrText xml:space="preserve"> PAGEREF _Toc209890998 \h </w:instrText>
            </w:r>
            <w:r>
              <w:rPr>
                <w:noProof/>
                <w:webHidden/>
              </w:rPr>
            </w:r>
            <w:r>
              <w:rPr>
                <w:noProof/>
                <w:webHidden/>
              </w:rPr>
              <w:fldChar w:fldCharType="separate"/>
            </w:r>
            <w:r>
              <w:rPr>
                <w:noProof/>
                <w:webHidden/>
              </w:rPr>
              <w:t>20</w:t>
            </w:r>
            <w:r>
              <w:rPr>
                <w:noProof/>
                <w:webHidden/>
              </w:rPr>
              <w:fldChar w:fldCharType="end"/>
            </w:r>
          </w:hyperlink>
        </w:p>
        <w:p w14:paraId="5BAAAAE6" w14:textId="7180A5BA" w:rsidR="00B07410" w:rsidRDefault="00B0741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99" w:history="1">
            <w:r w:rsidRPr="00FA508F">
              <w:rPr>
                <w:rStyle w:val="Hipervnculo"/>
                <w:noProof/>
              </w:rPr>
              <w:t>Leyenda</w:t>
            </w:r>
            <w:r>
              <w:rPr>
                <w:noProof/>
                <w:webHidden/>
              </w:rPr>
              <w:tab/>
            </w:r>
            <w:r>
              <w:rPr>
                <w:noProof/>
                <w:webHidden/>
              </w:rPr>
              <w:fldChar w:fldCharType="begin"/>
            </w:r>
            <w:r>
              <w:rPr>
                <w:noProof/>
                <w:webHidden/>
              </w:rPr>
              <w:instrText xml:space="preserve"> PAGEREF _Toc209890999 \h </w:instrText>
            </w:r>
            <w:r>
              <w:rPr>
                <w:noProof/>
                <w:webHidden/>
              </w:rPr>
            </w:r>
            <w:r>
              <w:rPr>
                <w:noProof/>
                <w:webHidden/>
              </w:rPr>
              <w:fldChar w:fldCharType="separate"/>
            </w:r>
            <w:r>
              <w:rPr>
                <w:noProof/>
                <w:webHidden/>
              </w:rPr>
              <w:t>21</w:t>
            </w:r>
            <w:r>
              <w:rPr>
                <w:noProof/>
                <w:webHidden/>
              </w:rPr>
              <w:fldChar w:fldCharType="end"/>
            </w:r>
          </w:hyperlink>
        </w:p>
        <w:p w14:paraId="3D6B3377" w14:textId="3901FAF1" w:rsidR="00B07410" w:rsidRDefault="00B0741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1000" w:history="1">
            <w:r w:rsidRPr="00FA508F">
              <w:rPr>
                <w:rStyle w:val="Hipervnculo"/>
                <w:noProof/>
              </w:rPr>
              <w:t>Análisis Cualitativo</w:t>
            </w:r>
            <w:r>
              <w:rPr>
                <w:noProof/>
                <w:webHidden/>
              </w:rPr>
              <w:tab/>
            </w:r>
            <w:r>
              <w:rPr>
                <w:noProof/>
                <w:webHidden/>
              </w:rPr>
              <w:fldChar w:fldCharType="begin"/>
            </w:r>
            <w:r>
              <w:rPr>
                <w:noProof/>
                <w:webHidden/>
              </w:rPr>
              <w:instrText xml:space="preserve"> PAGEREF _Toc209891000 \h </w:instrText>
            </w:r>
            <w:r>
              <w:rPr>
                <w:noProof/>
                <w:webHidden/>
              </w:rPr>
            </w:r>
            <w:r>
              <w:rPr>
                <w:noProof/>
                <w:webHidden/>
              </w:rPr>
              <w:fldChar w:fldCharType="separate"/>
            </w:r>
            <w:r>
              <w:rPr>
                <w:noProof/>
                <w:webHidden/>
              </w:rPr>
              <w:t>22</w:t>
            </w:r>
            <w:r>
              <w:rPr>
                <w:noProof/>
                <w:webHidden/>
              </w:rPr>
              <w:fldChar w:fldCharType="end"/>
            </w:r>
          </w:hyperlink>
        </w:p>
        <w:p w14:paraId="54A22403" w14:textId="7D5BA242" w:rsidR="00B07410" w:rsidRDefault="00B0741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1001" w:history="1">
            <w:r w:rsidRPr="00FA508F">
              <w:rPr>
                <w:rStyle w:val="Hipervnculo"/>
                <w:noProof/>
              </w:rPr>
              <w:t>Análisis Cuantitativo</w:t>
            </w:r>
            <w:r>
              <w:rPr>
                <w:noProof/>
                <w:webHidden/>
              </w:rPr>
              <w:tab/>
            </w:r>
            <w:r>
              <w:rPr>
                <w:noProof/>
                <w:webHidden/>
              </w:rPr>
              <w:fldChar w:fldCharType="begin"/>
            </w:r>
            <w:r>
              <w:rPr>
                <w:noProof/>
                <w:webHidden/>
              </w:rPr>
              <w:instrText xml:space="preserve"> PAGEREF _Toc209891001 \h </w:instrText>
            </w:r>
            <w:r>
              <w:rPr>
                <w:noProof/>
                <w:webHidden/>
              </w:rPr>
            </w:r>
            <w:r>
              <w:rPr>
                <w:noProof/>
                <w:webHidden/>
              </w:rPr>
              <w:fldChar w:fldCharType="separate"/>
            </w:r>
            <w:r>
              <w:rPr>
                <w:noProof/>
                <w:webHidden/>
              </w:rPr>
              <w:t>26</w:t>
            </w:r>
            <w:r>
              <w:rPr>
                <w:noProof/>
                <w:webHidden/>
              </w:rPr>
              <w:fldChar w:fldCharType="end"/>
            </w:r>
          </w:hyperlink>
        </w:p>
        <w:p w14:paraId="6B4C6160" w14:textId="47DA52B4" w:rsidR="00B07410" w:rsidRDefault="00B07410">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1002" w:history="1">
            <w:r w:rsidRPr="00FA508F">
              <w:rPr>
                <w:rStyle w:val="Hipervnculo"/>
                <w:noProof/>
              </w:rPr>
              <w:t>Conclusión</w:t>
            </w:r>
            <w:r>
              <w:rPr>
                <w:noProof/>
                <w:webHidden/>
              </w:rPr>
              <w:tab/>
            </w:r>
            <w:r>
              <w:rPr>
                <w:noProof/>
                <w:webHidden/>
              </w:rPr>
              <w:fldChar w:fldCharType="begin"/>
            </w:r>
            <w:r>
              <w:rPr>
                <w:noProof/>
                <w:webHidden/>
              </w:rPr>
              <w:instrText xml:space="preserve"> PAGEREF _Toc209891002 \h </w:instrText>
            </w:r>
            <w:r>
              <w:rPr>
                <w:noProof/>
                <w:webHidden/>
              </w:rPr>
            </w:r>
            <w:r>
              <w:rPr>
                <w:noProof/>
                <w:webHidden/>
              </w:rPr>
              <w:fldChar w:fldCharType="separate"/>
            </w:r>
            <w:r>
              <w:rPr>
                <w:noProof/>
                <w:webHidden/>
              </w:rPr>
              <w:t>30</w:t>
            </w:r>
            <w:r>
              <w:rPr>
                <w:noProof/>
                <w:webHidden/>
              </w:rPr>
              <w:fldChar w:fldCharType="end"/>
            </w:r>
          </w:hyperlink>
        </w:p>
        <w:p w14:paraId="6C409B5B" w14:textId="26CB6984" w:rsidR="00B07410" w:rsidRDefault="00B07410">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1003" w:history="1">
            <w:r w:rsidRPr="00FA508F">
              <w:rPr>
                <w:rStyle w:val="Hipervnculo"/>
                <w:noProof/>
              </w:rPr>
              <w:t>Bibliografía</w:t>
            </w:r>
            <w:r>
              <w:rPr>
                <w:noProof/>
                <w:webHidden/>
              </w:rPr>
              <w:tab/>
            </w:r>
            <w:r>
              <w:rPr>
                <w:noProof/>
                <w:webHidden/>
              </w:rPr>
              <w:fldChar w:fldCharType="begin"/>
            </w:r>
            <w:r>
              <w:rPr>
                <w:noProof/>
                <w:webHidden/>
              </w:rPr>
              <w:instrText xml:space="preserve"> PAGEREF _Toc209891003 \h </w:instrText>
            </w:r>
            <w:r>
              <w:rPr>
                <w:noProof/>
                <w:webHidden/>
              </w:rPr>
            </w:r>
            <w:r>
              <w:rPr>
                <w:noProof/>
                <w:webHidden/>
              </w:rPr>
              <w:fldChar w:fldCharType="separate"/>
            </w:r>
            <w:r>
              <w:rPr>
                <w:noProof/>
                <w:webHidden/>
              </w:rPr>
              <w:t>31</w:t>
            </w:r>
            <w:r>
              <w:rPr>
                <w:noProof/>
                <w:webHidden/>
              </w:rPr>
              <w:fldChar w:fldCharType="end"/>
            </w:r>
          </w:hyperlink>
        </w:p>
        <w:p w14:paraId="70545F73" w14:textId="0594D917" w:rsidR="007F7666" w:rsidRDefault="007F7666">
          <w:r>
            <w:rPr>
              <w:b/>
              <w:bCs/>
              <w:lang w:val="es-ES"/>
            </w:rPr>
            <w:fldChar w:fldCharType="end"/>
          </w:r>
        </w:p>
      </w:sdtContent>
    </w:sdt>
    <w:p w14:paraId="321C6E7D" w14:textId="77777777" w:rsidR="007E72D8" w:rsidRDefault="007E72D8"/>
    <w:p w14:paraId="07C774D9" w14:textId="77777777" w:rsidR="007E72D8" w:rsidRDefault="007E72D8"/>
    <w:p w14:paraId="09DA6E98" w14:textId="77777777" w:rsidR="007E72D8" w:rsidRDefault="007E72D8"/>
    <w:p w14:paraId="1BD174D1" w14:textId="77777777" w:rsidR="007E72D8" w:rsidRDefault="007E72D8"/>
    <w:p w14:paraId="4D7B4739" w14:textId="77777777" w:rsidR="007E72D8" w:rsidRDefault="007E72D8"/>
    <w:p w14:paraId="0D68329F" w14:textId="77777777" w:rsidR="007E72D8" w:rsidRDefault="007E72D8"/>
    <w:p w14:paraId="716ABA3A" w14:textId="77777777" w:rsidR="007E72D8" w:rsidRDefault="007E72D8"/>
    <w:p w14:paraId="26773351" w14:textId="77777777" w:rsidR="007E72D8" w:rsidRDefault="007E72D8"/>
    <w:p w14:paraId="45F861CC" w14:textId="77777777" w:rsidR="007E72D8" w:rsidRDefault="007E72D8"/>
    <w:p w14:paraId="64CCB1DD" w14:textId="77777777" w:rsidR="007E72D8" w:rsidRDefault="007E72D8"/>
    <w:p w14:paraId="1BD05490" w14:textId="77777777" w:rsidR="007E72D8" w:rsidRDefault="007E72D8"/>
    <w:p w14:paraId="2248D3A8" w14:textId="77777777" w:rsidR="007E72D8" w:rsidRDefault="007E72D8"/>
    <w:p w14:paraId="5EECA879" w14:textId="77777777" w:rsidR="007E72D8" w:rsidRDefault="007E72D8"/>
    <w:p w14:paraId="38081EFF" w14:textId="77777777" w:rsidR="007E72D8" w:rsidRDefault="007E72D8"/>
    <w:p w14:paraId="2A99EBD6" w14:textId="77777777" w:rsidR="007E72D8" w:rsidRDefault="007E72D8"/>
    <w:p w14:paraId="6DF94A5B" w14:textId="77777777" w:rsidR="007E72D8" w:rsidRDefault="007E72D8"/>
    <w:p w14:paraId="0FA66831" w14:textId="77777777" w:rsidR="007E72D8" w:rsidRDefault="007E72D8"/>
    <w:p w14:paraId="7DF7DF43" w14:textId="77777777" w:rsidR="007E72D8" w:rsidRDefault="007E72D8"/>
    <w:p w14:paraId="293D07C6" w14:textId="77777777" w:rsidR="007E72D8" w:rsidRDefault="007E72D8"/>
    <w:p w14:paraId="25600947" w14:textId="77777777" w:rsidR="007E72D8" w:rsidRDefault="007E72D8"/>
    <w:p w14:paraId="7050B42B" w14:textId="77777777" w:rsidR="007E72D8" w:rsidRDefault="007E72D8"/>
    <w:p w14:paraId="631CCB7B" w14:textId="77777777" w:rsidR="007E72D8" w:rsidRDefault="007E72D8"/>
    <w:p w14:paraId="62B7233F" w14:textId="77777777" w:rsidR="007E72D8" w:rsidRDefault="004B6237">
      <w:pPr>
        <w:pStyle w:val="Ttulo3"/>
      </w:pPr>
      <w:bookmarkStart w:id="3" w:name="_Toc209890984"/>
      <w:r>
        <w:t>Control de Versiones</w:t>
      </w:r>
      <w:bookmarkEnd w:id="3"/>
    </w:p>
    <w:p w14:paraId="26D00181" w14:textId="77777777" w:rsidR="007E72D8" w:rsidRDefault="007E72D8"/>
    <w:tbl>
      <w:tblPr>
        <w:tblStyle w:val="18"/>
        <w:tblW w:w="90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05"/>
        <w:gridCol w:w="1335"/>
        <w:gridCol w:w="1845"/>
        <w:gridCol w:w="4860"/>
      </w:tblGrid>
      <w:tr w:rsidR="007E72D8" w14:paraId="1A6B68FC" w14:textId="77777777">
        <w:trPr>
          <w:trHeight w:val="315"/>
        </w:trPr>
        <w:tc>
          <w:tcPr>
            <w:tcW w:w="1005" w:type="dxa"/>
            <w:tcBorders>
              <w:top w:val="single" w:sz="5" w:space="0" w:color="000000"/>
              <w:left w:val="single" w:sz="5" w:space="0" w:color="000000"/>
              <w:bottom w:val="single" w:sz="5" w:space="0" w:color="000000"/>
              <w:right w:val="single" w:sz="5" w:space="0" w:color="000000"/>
            </w:tcBorders>
            <w:shd w:val="clear" w:color="auto" w:fill="CFE2F3"/>
            <w:tcMar>
              <w:top w:w="40" w:type="dxa"/>
              <w:left w:w="40" w:type="dxa"/>
              <w:bottom w:w="40" w:type="dxa"/>
              <w:right w:w="40" w:type="dxa"/>
            </w:tcMar>
            <w:vAlign w:val="bottom"/>
          </w:tcPr>
          <w:p w14:paraId="14D66EA2" w14:textId="77777777" w:rsidR="007E72D8" w:rsidRDefault="004B6237">
            <w:pPr>
              <w:widowControl w:val="0"/>
              <w:rPr>
                <w:sz w:val="20"/>
                <w:szCs w:val="20"/>
              </w:rPr>
            </w:pPr>
            <w:r>
              <w:rPr>
                <w:b/>
                <w:sz w:val="20"/>
                <w:szCs w:val="20"/>
              </w:rPr>
              <w:t>Versión</w:t>
            </w:r>
          </w:p>
        </w:tc>
        <w:tc>
          <w:tcPr>
            <w:tcW w:w="1335" w:type="dxa"/>
            <w:tcBorders>
              <w:top w:val="single" w:sz="5" w:space="0" w:color="000000"/>
              <w:left w:val="single" w:sz="5" w:space="0" w:color="CCCCCC"/>
              <w:bottom w:val="single" w:sz="5" w:space="0" w:color="000000"/>
              <w:right w:val="single" w:sz="5" w:space="0" w:color="000000"/>
            </w:tcBorders>
            <w:shd w:val="clear" w:color="auto" w:fill="CFE2F3"/>
            <w:tcMar>
              <w:top w:w="40" w:type="dxa"/>
              <w:left w:w="40" w:type="dxa"/>
              <w:bottom w:w="40" w:type="dxa"/>
              <w:right w:w="40" w:type="dxa"/>
            </w:tcMar>
            <w:vAlign w:val="bottom"/>
          </w:tcPr>
          <w:p w14:paraId="015EFC3F" w14:textId="77777777" w:rsidR="007E72D8" w:rsidRDefault="004B6237">
            <w:pPr>
              <w:widowControl w:val="0"/>
              <w:rPr>
                <w:sz w:val="20"/>
                <w:szCs w:val="20"/>
              </w:rPr>
            </w:pPr>
            <w:r>
              <w:rPr>
                <w:b/>
                <w:sz w:val="20"/>
                <w:szCs w:val="20"/>
              </w:rPr>
              <w:t>Fecha</w:t>
            </w:r>
          </w:p>
        </w:tc>
        <w:tc>
          <w:tcPr>
            <w:tcW w:w="1845" w:type="dxa"/>
            <w:tcBorders>
              <w:top w:val="single" w:sz="5" w:space="0" w:color="000000"/>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bottom"/>
          </w:tcPr>
          <w:p w14:paraId="33FFA3A0" w14:textId="77777777" w:rsidR="007E72D8" w:rsidRDefault="004B6237">
            <w:pPr>
              <w:widowControl w:val="0"/>
              <w:rPr>
                <w:sz w:val="20"/>
                <w:szCs w:val="20"/>
              </w:rPr>
            </w:pPr>
            <w:r>
              <w:rPr>
                <w:b/>
                <w:sz w:val="20"/>
                <w:szCs w:val="20"/>
              </w:rPr>
              <w:t>Autor</w:t>
            </w:r>
          </w:p>
        </w:tc>
        <w:tc>
          <w:tcPr>
            <w:tcW w:w="4860" w:type="dxa"/>
            <w:tcBorders>
              <w:top w:val="single" w:sz="5" w:space="0" w:color="000000"/>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bottom"/>
          </w:tcPr>
          <w:p w14:paraId="71350771" w14:textId="77777777" w:rsidR="007E72D8" w:rsidRDefault="004B6237">
            <w:pPr>
              <w:widowControl w:val="0"/>
              <w:rPr>
                <w:b/>
                <w:sz w:val="20"/>
                <w:szCs w:val="20"/>
              </w:rPr>
            </w:pPr>
            <w:r>
              <w:rPr>
                <w:b/>
                <w:sz w:val="20"/>
                <w:szCs w:val="20"/>
              </w:rPr>
              <w:t>Descripción</w:t>
            </w:r>
          </w:p>
        </w:tc>
      </w:tr>
      <w:tr w:rsidR="007E72D8" w14:paraId="33AFE44D" w14:textId="77777777" w:rsidTr="003D1330">
        <w:trPr>
          <w:trHeight w:val="315"/>
        </w:trPr>
        <w:tc>
          <w:tcPr>
            <w:tcW w:w="1005" w:type="dxa"/>
            <w:tcBorders>
              <w:top w:val="single" w:sz="5" w:space="0" w:color="CCCCCC"/>
              <w:left w:val="single" w:sz="5" w:space="0" w:color="000000"/>
              <w:bottom w:val="single" w:sz="4" w:space="0" w:color="auto"/>
              <w:right w:val="single" w:sz="5" w:space="0" w:color="000000"/>
            </w:tcBorders>
            <w:tcMar>
              <w:top w:w="40" w:type="dxa"/>
              <w:left w:w="40" w:type="dxa"/>
              <w:bottom w:w="40" w:type="dxa"/>
              <w:right w:w="40" w:type="dxa"/>
            </w:tcMar>
            <w:vAlign w:val="bottom"/>
          </w:tcPr>
          <w:p w14:paraId="25A74F36" w14:textId="77777777" w:rsidR="007E72D8" w:rsidRDefault="004B6237">
            <w:pPr>
              <w:widowControl w:val="0"/>
              <w:rPr>
                <w:sz w:val="20"/>
                <w:szCs w:val="20"/>
              </w:rPr>
            </w:pPr>
            <w:r>
              <w:rPr>
                <w:sz w:val="20"/>
                <w:szCs w:val="20"/>
              </w:rPr>
              <w:t>1.0</w:t>
            </w:r>
          </w:p>
        </w:tc>
        <w:tc>
          <w:tcPr>
            <w:tcW w:w="1335" w:type="dxa"/>
            <w:tcBorders>
              <w:top w:val="single" w:sz="5" w:space="0" w:color="CCCCCC"/>
              <w:left w:val="single" w:sz="5" w:space="0" w:color="CCCCCC"/>
              <w:bottom w:val="single" w:sz="4" w:space="0" w:color="auto"/>
              <w:right w:val="single" w:sz="5" w:space="0" w:color="000000"/>
            </w:tcBorders>
            <w:tcMar>
              <w:top w:w="40" w:type="dxa"/>
              <w:left w:w="40" w:type="dxa"/>
              <w:bottom w:w="40" w:type="dxa"/>
              <w:right w:w="40" w:type="dxa"/>
            </w:tcMar>
            <w:vAlign w:val="bottom"/>
          </w:tcPr>
          <w:p w14:paraId="1E967EEB" w14:textId="6D2CBAF4" w:rsidR="007E72D8" w:rsidRDefault="00101411">
            <w:pPr>
              <w:widowControl w:val="0"/>
              <w:rPr>
                <w:sz w:val="20"/>
                <w:szCs w:val="20"/>
              </w:rPr>
            </w:pPr>
            <w:r>
              <w:rPr>
                <w:sz w:val="20"/>
                <w:szCs w:val="20"/>
              </w:rPr>
              <w:t>15/09/25</w:t>
            </w:r>
          </w:p>
        </w:tc>
        <w:tc>
          <w:tcPr>
            <w:tcW w:w="1845" w:type="dxa"/>
            <w:tcBorders>
              <w:top w:val="single" w:sz="5" w:space="0" w:color="CCCCCC"/>
              <w:left w:val="single" w:sz="5" w:space="0" w:color="CCCCCC"/>
              <w:bottom w:val="single" w:sz="4" w:space="0" w:color="auto"/>
              <w:right w:val="single" w:sz="5" w:space="0" w:color="000000"/>
            </w:tcBorders>
            <w:tcMar>
              <w:top w:w="40" w:type="dxa"/>
              <w:left w:w="40" w:type="dxa"/>
              <w:bottom w:w="40" w:type="dxa"/>
              <w:right w:w="40" w:type="dxa"/>
            </w:tcMar>
            <w:vAlign w:val="bottom"/>
          </w:tcPr>
          <w:p w14:paraId="0E8FCEF9" w14:textId="00E6D2B4" w:rsidR="007E72D8" w:rsidRDefault="00101411">
            <w:pPr>
              <w:widowControl w:val="0"/>
              <w:rPr>
                <w:sz w:val="20"/>
                <w:szCs w:val="20"/>
              </w:rPr>
            </w:pPr>
            <w:r>
              <w:rPr>
                <w:sz w:val="20"/>
                <w:szCs w:val="20"/>
              </w:rPr>
              <w:t>Eyleen Collado</w:t>
            </w:r>
          </w:p>
        </w:tc>
        <w:tc>
          <w:tcPr>
            <w:tcW w:w="4860" w:type="dxa"/>
            <w:tcBorders>
              <w:top w:val="single" w:sz="5" w:space="0" w:color="CCCCCC"/>
              <w:left w:val="single" w:sz="5" w:space="0" w:color="CCCCCC"/>
              <w:bottom w:val="single" w:sz="4" w:space="0" w:color="auto"/>
              <w:right w:val="single" w:sz="5" w:space="0" w:color="000000"/>
            </w:tcBorders>
            <w:tcMar>
              <w:top w:w="40" w:type="dxa"/>
              <w:left w:w="40" w:type="dxa"/>
              <w:bottom w:w="40" w:type="dxa"/>
              <w:right w:w="40" w:type="dxa"/>
            </w:tcMar>
            <w:vAlign w:val="bottom"/>
          </w:tcPr>
          <w:p w14:paraId="3E03D284" w14:textId="77777777" w:rsidR="007E72D8" w:rsidRDefault="004B6237">
            <w:pPr>
              <w:widowControl w:val="0"/>
              <w:rPr>
                <w:sz w:val="20"/>
                <w:szCs w:val="20"/>
              </w:rPr>
            </w:pPr>
            <w:r>
              <w:rPr>
                <w:sz w:val="20"/>
                <w:szCs w:val="20"/>
              </w:rPr>
              <w:t>Creación del documento</w:t>
            </w:r>
          </w:p>
        </w:tc>
      </w:tr>
      <w:tr w:rsidR="007E72D8" w14:paraId="5DB09B2F" w14:textId="77777777" w:rsidTr="003D1330">
        <w:trPr>
          <w:trHeight w:val="315"/>
        </w:trPr>
        <w:tc>
          <w:tcPr>
            <w:tcW w:w="10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DD62959" w14:textId="77777777" w:rsidR="007E72D8" w:rsidRDefault="004B6237">
            <w:pPr>
              <w:widowControl w:val="0"/>
              <w:rPr>
                <w:sz w:val="20"/>
                <w:szCs w:val="20"/>
              </w:rPr>
            </w:pPr>
            <w:r>
              <w:rPr>
                <w:sz w:val="20"/>
                <w:szCs w:val="20"/>
              </w:rPr>
              <w:t>1.2</w:t>
            </w:r>
          </w:p>
        </w:tc>
        <w:tc>
          <w:tcPr>
            <w:tcW w:w="133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BFD3132" w14:textId="4CB0C4A6" w:rsidR="007E72D8" w:rsidRDefault="004B6237">
            <w:pPr>
              <w:widowControl w:val="0"/>
              <w:rPr>
                <w:sz w:val="20"/>
                <w:szCs w:val="20"/>
              </w:rPr>
            </w:pPr>
            <w:r>
              <w:rPr>
                <w:sz w:val="20"/>
                <w:szCs w:val="20"/>
              </w:rPr>
              <w:t>2</w:t>
            </w:r>
            <w:r w:rsidR="00101411">
              <w:rPr>
                <w:sz w:val="20"/>
                <w:szCs w:val="20"/>
              </w:rPr>
              <w:t>1</w:t>
            </w:r>
            <w:r>
              <w:rPr>
                <w:sz w:val="20"/>
                <w:szCs w:val="20"/>
              </w:rPr>
              <w:t>/0</w:t>
            </w:r>
            <w:r w:rsidR="00101411">
              <w:rPr>
                <w:sz w:val="20"/>
                <w:szCs w:val="20"/>
              </w:rPr>
              <w:t>9</w:t>
            </w:r>
            <w:r>
              <w:rPr>
                <w:sz w:val="20"/>
                <w:szCs w:val="20"/>
              </w:rPr>
              <w:t>/25</w:t>
            </w:r>
          </w:p>
        </w:tc>
        <w:tc>
          <w:tcPr>
            <w:tcW w:w="184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B551A5D" w14:textId="77777777" w:rsidR="007E72D8" w:rsidRDefault="004B6237">
            <w:pPr>
              <w:widowControl w:val="0"/>
              <w:rPr>
                <w:sz w:val="20"/>
                <w:szCs w:val="20"/>
              </w:rPr>
            </w:pPr>
            <w:r>
              <w:rPr>
                <w:sz w:val="20"/>
                <w:szCs w:val="20"/>
              </w:rPr>
              <w:t>Eyleen Collado</w:t>
            </w:r>
          </w:p>
        </w:tc>
        <w:tc>
          <w:tcPr>
            <w:tcW w:w="486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AE13B66" w14:textId="77777777" w:rsidR="007E72D8" w:rsidRDefault="004B6237">
            <w:pPr>
              <w:widowControl w:val="0"/>
              <w:rPr>
                <w:sz w:val="20"/>
                <w:szCs w:val="20"/>
              </w:rPr>
            </w:pPr>
            <w:r>
              <w:rPr>
                <w:sz w:val="20"/>
                <w:szCs w:val="20"/>
              </w:rPr>
              <w:t>Actualización de cronogramas y gastos</w:t>
            </w:r>
          </w:p>
        </w:tc>
      </w:tr>
      <w:tr w:rsidR="003D1330" w14:paraId="26DF80B8" w14:textId="77777777" w:rsidTr="003D1330">
        <w:trPr>
          <w:trHeight w:val="315"/>
        </w:trPr>
        <w:tc>
          <w:tcPr>
            <w:tcW w:w="10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3AF8907" w14:textId="2A45806C" w:rsidR="003D1330" w:rsidRDefault="003D1330">
            <w:pPr>
              <w:widowControl w:val="0"/>
              <w:rPr>
                <w:sz w:val="20"/>
                <w:szCs w:val="20"/>
              </w:rPr>
            </w:pPr>
            <w:r>
              <w:rPr>
                <w:sz w:val="20"/>
                <w:szCs w:val="20"/>
              </w:rPr>
              <w:t>1.3</w:t>
            </w:r>
          </w:p>
        </w:tc>
        <w:tc>
          <w:tcPr>
            <w:tcW w:w="133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0287AAE" w14:textId="6E0B033B" w:rsidR="003D1330" w:rsidRDefault="003D1330">
            <w:pPr>
              <w:widowControl w:val="0"/>
              <w:rPr>
                <w:sz w:val="20"/>
                <w:szCs w:val="20"/>
              </w:rPr>
            </w:pPr>
            <w:r>
              <w:rPr>
                <w:sz w:val="20"/>
                <w:szCs w:val="20"/>
              </w:rPr>
              <w:t>26/09/2025</w:t>
            </w:r>
          </w:p>
        </w:tc>
        <w:tc>
          <w:tcPr>
            <w:tcW w:w="184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BF73456" w14:textId="06367725" w:rsidR="003D1330" w:rsidRDefault="003D1330">
            <w:pPr>
              <w:widowControl w:val="0"/>
              <w:rPr>
                <w:sz w:val="20"/>
                <w:szCs w:val="20"/>
              </w:rPr>
            </w:pPr>
            <w:r>
              <w:rPr>
                <w:sz w:val="20"/>
                <w:szCs w:val="20"/>
              </w:rPr>
              <w:t>Eyleen Collado</w:t>
            </w:r>
          </w:p>
        </w:tc>
        <w:tc>
          <w:tcPr>
            <w:tcW w:w="486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59F99E4" w14:textId="5B3DDB95" w:rsidR="003D1330" w:rsidRDefault="003D1330">
            <w:pPr>
              <w:widowControl w:val="0"/>
              <w:rPr>
                <w:sz w:val="20"/>
                <w:szCs w:val="20"/>
              </w:rPr>
            </w:pPr>
            <w:r>
              <w:rPr>
                <w:sz w:val="20"/>
                <w:szCs w:val="20"/>
              </w:rPr>
              <w:t>Actualización de Riesgos</w:t>
            </w:r>
          </w:p>
        </w:tc>
      </w:tr>
    </w:tbl>
    <w:p w14:paraId="26CB6B9D" w14:textId="77777777" w:rsidR="007E72D8" w:rsidRDefault="007E72D8"/>
    <w:p w14:paraId="64EC1AEF" w14:textId="77777777" w:rsidR="007E72D8" w:rsidRDefault="007E72D8"/>
    <w:p w14:paraId="50D225CE" w14:textId="77777777" w:rsidR="007E72D8" w:rsidRDefault="004B6237">
      <w:pPr>
        <w:pStyle w:val="Ttulo1"/>
      </w:pPr>
      <w:bookmarkStart w:id="4" w:name="_bnp5vtbvhbj4" w:colFirst="0" w:colLast="0"/>
      <w:bookmarkEnd w:id="4"/>
      <w:r>
        <w:br w:type="page"/>
      </w:r>
    </w:p>
    <w:p w14:paraId="290127A7" w14:textId="77777777" w:rsidR="007E72D8" w:rsidRDefault="004B6237">
      <w:pPr>
        <w:pStyle w:val="Ttulo1"/>
        <w:jc w:val="both"/>
      </w:pPr>
      <w:bookmarkStart w:id="5" w:name="_Toc209890985"/>
      <w:r>
        <w:lastRenderedPageBreak/>
        <w:t>Introducción</w:t>
      </w:r>
      <w:bookmarkEnd w:id="5"/>
      <w:r>
        <w:tab/>
      </w:r>
    </w:p>
    <w:p w14:paraId="2C5B0703" w14:textId="77777777" w:rsidR="007E72D8" w:rsidRDefault="007E72D8">
      <w:pPr>
        <w:jc w:val="both"/>
      </w:pPr>
    </w:p>
    <w:p w14:paraId="33BDBEAD" w14:textId="6858D267" w:rsidR="007E72D8" w:rsidRDefault="00825439">
      <w:pPr>
        <w:jc w:val="both"/>
      </w:pPr>
      <w:r w:rsidRPr="00825439">
        <w:t>El presente plan establece el enfoque integral para identificar, analizar, tratar y monitorear los riesgos del proyecto CatchAI, cuyo objetivo es implementar un MVP que traduzca voz a texto y active la animación correspondiente en un avatar 3D de Lengua de Señas Chilena (LSCh). Dada la naturaleza académica, la dependencia de terceros y las restricciones explícitas de presupuesto, el plan se centra en medidas de bajo costo, priorizando estabilidad funcional del MVP, cumplimiento de plazos del semestre y calidad mínima aceptable para presentar a los stakeholders. La evaluación combina análisis cualitativo (probabilidad, impacto y criticidad) y cuantitativo (estimación PERT para tiempos, árbol de decisión sin gasto adicional y simulación de Monte Carlo basada en la planilla de costos del proyecto).</w:t>
      </w:r>
    </w:p>
    <w:p w14:paraId="1148B5B0" w14:textId="77777777" w:rsidR="007E72D8" w:rsidRDefault="007E72D8">
      <w:pPr>
        <w:jc w:val="both"/>
      </w:pPr>
    </w:p>
    <w:p w14:paraId="2D6ED550" w14:textId="77777777" w:rsidR="007E72D8" w:rsidRDefault="007E72D8">
      <w:pPr>
        <w:jc w:val="both"/>
      </w:pPr>
    </w:p>
    <w:p w14:paraId="0FFA36A2" w14:textId="77777777" w:rsidR="007E72D8" w:rsidRDefault="007E72D8">
      <w:pPr>
        <w:jc w:val="both"/>
      </w:pPr>
    </w:p>
    <w:p w14:paraId="0D0E8CCB" w14:textId="77777777" w:rsidR="007E72D8" w:rsidRDefault="007E72D8">
      <w:pPr>
        <w:jc w:val="both"/>
      </w:pPr>
    </w:p>
    <w:p w14:paraId="023BF41C" w14:textId="77777777" w:rsidR="007E72D8" w:rsidRDefault="007E72D8">
      <w:pPr>
        <w:jc w:val="both"/>
      </w:pPr>
    </w:p>
    <w:p w14:paraId="511077AA" w14:textId="77777777" w:rsidR="007E72D8" w:rsidRDefault="007E72D8">
      <w:pPr>
        <w:jc w:val="both"/>
      </w:pPr>
    </w:p>
    <w:p w14:paraId="7FCB9603" w14:textId="77777777" w:rsidR="007E72D8" w:rsidRDefault="007E72D8">
      <w:pPr>
        <w:jc w:val="both"/>
      </w:pPr>
    </w:p>
    <w:p w14:paraId="4046FF74" w14:textId="77777777" w:rsidR="007E72D8" w:rsidRDefault="007E72D8">
      <w:pPr>
        <w:jc w:val="both"/>
      </w:pPr>
    </w:p>
    <w:p w14:paraId="7EC2E379" w14:textId="77777777" w:rsidR="007E72D8" w:rsidRDefault="007E72D8">
      <w:pPr>
        <w:jc w:val="both"/>
      </w:pPr>
    </w:p>
    <w:p w14:paraId="159D8D19" w14:textId="77777777" w:rsidR="007E72D8" w:rsidRDefault="007E72D8">
      <w:pPr>
        <w:jc w:val="both"/>
      </w:pPr>
    </w:p>
    <w:p w14:paraId="583AC089" w14:textId="77777777" w:rsidR="007E72D8" w:rsidRDefault="007E72D8">
      <w:pPr>
        <w:jc w:val="both"/>
      </w:pPr>
    </w:p>
    <w:p w14:paraId="60F93A68" w14:textId="77777777" w:rsidR="007E72D8" w:rsidRDefault="007E72D8">
      <w:pPr>
        <w:jc w:val="both"/>
      </w:pPr>
    </w:p>
    <w:p w14:paraId="5442A489" w14:textId="77777777" w:rsidR="007E72D8" w:rsidRDefault="007E72D8">
      <w:pPr>
        <w:jc w:val="both"/>
      </w:pPr>
    </w:p>
    <w:p w14:paraId="1BAF062C" w14:textId="77777777" w:rsidR="007E72D8" w:rsidRDefault="007E72D8">
      <w:pPr>
        <w:jc w:val="both"/>
      </w:pPr>
    </w:p>
    <w:p w14:paraId="248C76C4" w14:textId="77777777" w:rsidR="007E72D8" w:rsidRDefault="007E72D8">
      <w:pPr>
        <w:jc w:val="both"/>
      </w:pPr>
    </w:p>
    <w:p w14:paraId="3BB4FA32" w14:textId="77777777" w:rsidR="007E72D8" w:rsidRDefault="007E72D8">
      <w:pPr>
        <w:jc w:val="both"/>
      </w:pPr>
    </w:p>
    <w:p w14:paraId="28EF2476" w14:textId="77777777" w:rsidR="007E72D8" w:rsidRDefault="007E72D8">
      <w:pPr>
        <w:jc w:val="both"/>
      </w:pPr>
    </w:p>
    <w:p w14:paraId="7956839A" w14:textId="77777777" w:rsidR="007E72D8" w:rsidRDefault="007E72D8">
      <w:pPr>
        <w:jc w:val="both"/>
      </w:pPr>
    </w:p>
    <w:p w14:paraId="0703A8C1" w14:textId="77777777" w:rsidR="007E72D8" w:rsidRDefault="007E72D8">
      <w:pPr>
        <w:jc w:val="both"/>
      </w:pPr>
    </w:p>
    <w:p w14:paraId="5B411FDD" w14:textId="77777777" w:rsidR="00825439" w:rsidRDefault="00825439">
      <w:pPr>
        <w:rPr>
          <w:b/>
          <w:sz w:val="40"/>
          <w:szCs w:val="40"/>
        </w:rPr>
      </w:pPr>
      <w:r>
        <w:br w:type="page"/>
      </w:r>
    </w:p>
    <w:p w14:paraId="326DA6B1" w14:textId="328CB679" w:rsidR="007E72D8" w:rsidRDefault="004B6237">
      <w:pPr>
        <w:pStyle w:val="Ttulo1"/>
        <w:jc w:val="both"/>
      </w:pPr>
      <w:bookmarkStart w:id="6" w:name="_Toc209890986"/>
      <w:r>
        <w:lastRenderedPageBreak/>
        <w:t>Desarrollo</w:t>
      </w:r>
      <w:bookmarkEnd w:id="6"/>
    </w:p>
    <w:p w14:paraId="2B78EB31" w14:textId="77777777" w:rsidR="00825439" w:rsidRDefault="00825439" w:rsidP="00825439"/>
    <w:p w14:paraId="2A4556E0" w14:textId="0046288F" w:rsidR="00825439" w:rsidRDefault="00825439" w:rsidP="00825439">
      <w:r w:rsidRPr="00825439">
        <w:t>La gestión de riesgos se integra al trabajo por sprints definido para el proyecto, de forma que la identificación y el tratamiento de riesgos acompañen cada incremento funcional. En la práctica, esto implica medir tempranamente la latencia del flujo voz→texto→seña, verificar compatibilidad Blender↔Godot antes de producir animaciones a gran escala, y actualizar la matriz de riesgos al cierre de cada sprint con evidencia de pruebas y lecciones aprendidas. La priorización de acciones se guía por la criticidad y por la relación directa con los hitos comprometidos en el cronograma.</w:t>
      </w:r>
    </w:p>
    <w:p w14:paraId="5F1B2DE5" w14:textId="77777777" w:rsidR="00825439" w:rsidRPr="00825439" w:rsidRDefault="00825439" w:rsidP="00825439"/>
    <w:p w14:paraId="33A09F15" w14:textId="370333C0" w:rsidR="007E72D8" w:rsidRDefault="004B6237">
      <w:pPr>
        <w:pStyle w:val="Ttulo2"/>
        <w:jc w:val="both"/>
      </w:pPr>
      <w:bookmarkStart w:id="7" w:name="_Toc209890987"/>
      <w:r>
        <w:t xml:space="preserve">EDT del proyecto </w:t>
      </w:r>
      <w:r w:rsidR="00101411">
        <w:t>CatCh AI</w:t>
      </w:r>
      <w:bookmarkEnd w:id="7"/>
    </w:p>
    <w:p w14:paraId="0E261625" w14:textId="280A2AFB" w:rsidR="00101411" w:rsidRDefault="004B6237">
      <w:pPr>
        <w:jc w:val="both"/>
      </w:pPr>
      <w:r>
        <w:t xml:space="preserve">El Estructurado de Desglose del Trabajo (EDT) constituye la base para planificar, controlar y asignar responsabilidades dentro del proyecto. En el caso del </w:t>
      </w:r>
      <w:r w:rsidR="00101411">
        <w:t>proyecto CatCh AI</w:t>
      </w:r>
      <w:r>
        <w:t xml:space="preserve">, el EDT ha sido diseñado para reflejar de forma jerárquica todas las fases, entregables y tareas necesarias para el desarrollo exitoso </w:t>
      </w:r>
      <w:r w:rsidR="00101411" w:rsidRPr="00101411">
        <w:t>Sistema de Avatar 3D para Traducción de Voz a Lengua de Señas Chilena (LSCh)</w:t>
      </w:r>
      <w:r>
        <w:t>. Esta estructura permite visualizar con claridad el alcance del proyecto, identificar puntos críticos para la gestión de riesgos y facilitar la asignación de recursos a cada componente. A continuación, se presenta el desglose general por fases, subfases y actividades clave.</w:t>
      </w:r>
    </w:p>
    <w:p w14:paraId="3403A6BF" w14:textId="41626BF5" w:rsidR="007E72D8" w:rsidRDefault="00101411">
      <w:pPr>
        <w:jc w:val="both"/>
      </w:pPr>
      <w:r>
        <w:rPr>
          <w:noProof/>
        </w:rPr>
        <w:lastRenderedPageBreak/>
        <w:drawing>
          <wp:inline distT="0" distB="0" distL="0" distR="0" wp14:anchorId="77D478E8" wp14:editId="4E00B1D7">
            <wp:extent cx="5711825" cy="8860790"/>
            <wp:effectExtent l="0" t="0" r="3175" b="0"/>
            <wp:docPr id="82490940" name="Imagen 1" descr="Gráfic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0940" name="Imagen 1" descr="Gráfico, Tabla&#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5711825" cy="8860790"/>
                    </a:xfrm>
                    <a:prstGeom prst="rect">
                      <a:avLst/>
                    </a:prstGeom>
                  </pic:spPr>
                </pic:pic>
              </a:graphicData>
            </a:graphic>
          </wp:inline>
        </w:drawing>
      </w:r>
      <w:r>
        <w:br w:type="page"/>
      </w:r>
    </w:p>
    <w:p w14:paraId="0B20B71F" w14:textId="77777777" w:rsidR="007E72D8" w:rsidRDefault="004B6237">
      <w:pPr>
        <w:pStyle w:val="Ttulo2"/>
        <w:jc w:val="both"/>
      </w:pPr>
      <w:bookmarkStart w:id="8" w:name="_Toc209890988"/>
      <w:r>
        <w:lastRenderedPageBreak/>
        <w:t>Categorías de Riesgo</w:t>
      </w:r>
      <w:bookmarkEnd w:id="8"/>
    </w:p>
    <w:p w14:paraId="00CA188D" w14:textId="77777777" w:rsidR="007F7666" w:rsidRPr="007F7666" w:rsidRDefault="007F7666" w:rsidP="007F7666"/>
    <w:p w14:paraId="3304E0DA" w14:textId="77777777" w:rsidR="00F34FE7" w:rsidRDefault="00825439" w:rsidP="007F7666">
      <w:pPr>
        <w:rPr>
          <w:b/>
        </w:rPr>
      </w:pPr>
      <w:r w:rsidRPr="00825439">
        <w:t>De acuerdo con el estándar definido para el proyecto, los riesgos se agrupan en cuatro categoría</w:t>
      </w:r>
      <w:r w:rsidR="00F34FE7">
        <w:rPr>
          <w:b/>
        </w:rPr>
        <w:t>s.</w:t>
      </w:r>
    </w:p>
    <w:p w14:paraId="6A31E4D8" w14:textId="18F17359" w:rsidR="00825439" w:rsidRDefault="00825439" w:rsidP="007F7666">
      <w:pPr>
        <w:rPr>
          <w:b/>
        </w:rPr>
      </w:pPr>
      <w:r w:rsidRPr="00825439">
        <w:t>Esta taxonomía simplifica la asignación de responsables, facilita la trazabilidad con el EDT y permite priorizar acciones de mitigación de bajo presupuesto, tal como exige el alcance.</w:t>
      </w:r>
    </w:p>
    <w:p w14:paraId="2723D85F" w14:textId="77777777" w:rsidR="00F34FE7" w:rsidRDefault="00F34FE7" w:rsidP="00F34FE7">
      <w:pPr>
        <w:pStyle w:val="Ttulo3"/>
        <w:jc w:val="both"/>
      </w:pPr>
    </w:p>
    <w:p w14:paraId="09BA2683" w14:textId="6DB3D5F4" w:rsidR="00F34FE7" w:rsidRDefault="00F34FE7" w:rsidP="00F34FE7">
      <w:pPr>
        <w:pStyle w:val="Ttulo3"/>
        <w:jc w:val="both"/>
      </w:pPr>
      <w:bookmarkStart w:id="9" w:name="_Toc209890989"/>
      <w:r>
        <w:t>Categorías del RBS</w:t>
      </w:r>
      <w:bookmarkEnd w:id="9"/>
    </w:p>
    <w:p w14:paraId="296ADDF5" w14:textId="213DDE3D" w:rsidR="007F7666" w:rsidRDefault="00825439" w:rsidP="007F7666">
      <w:pPr>
        <w:pStyle w:val="Prrafodelista"/>
        <w:numPr>
          <w:ilvl w:val="0"/>
          <w:numId w:val="8"/>
        </w:numPr>
      </w:pPr>
      <w:r w:rsidRPr="004B6237">
        <w:rPr>
          <w:b/>
        </w:rPr>
        <w:t>Tecnología</w:t>
      </w:r>
      <w:r w:rsidR="00F34FE7" w:rsidRPr="004B6237">
        <w:rPr>
          <w:b/>
        </w:rPr>
        <w:t>:</w:t>
      </w:r>
      <w:r w:rsidRPr="00825439">
        <w:t xml:space="preserve"> </w:t>
      </w:r>
      <w:r w:rsidR="004B6237" w:rsidRPr="004B6237">
        <w:t>Esta categoría abarca los aspectos críticos del pipeline técnico del MVP: captura con FreeMoCap, transcripción de voz, animación/rig del avatar y su integración en Godot. Los riesgos más relevantes identificados son: insuficiencia de hardware para captura 3D, ruido y errores de calibración en FreeMoCap, incompatibilidades entre Blender y Godot en rig/retarget, latencia en el flujo voz→texto→seña por ejecución en CPU, y limitaciones gráficas locales que afectan la renderización del avatar. La mitigación prioriza ajustes de configuración y simplificación técnica: reducción de FPS y resolución, control de iluminación y fondo en sesiones, uso de plantillas de exportación probadas, adopción de modelos de STT ligeros, optimización del pipeline local y simplificación de materiales en el avatar para asegurar continuidad sin necesidad de inversión adicional.</w:t>
      </w:r>
    </w:p>
    <w:p w14:paraId="1D8AED6F" w14:textId="77777777" w:rsidR="004B6237" w:rsidRPr="00F34FE7" w:rsidRDefault="004B6237" w:rsidP="004B6237">
      <w:pPr>
        <w:pStyle w:val="Prrafodelista"/>
      </w:pPr>
    </w:p>
    <w:p w14:paraId="41DC16AF" w14:textId="1CC0ADD5" w:rsidR="007F7666" w:rsidRDefault="00825439" w:rsidP="007F7666">
      <w:pPr>
        <w:pStyle w:val="Prrafodelista"/>
        <w:numPr>
          <w:ilvl w:val="0"/>
          <w:numId w:val="8"/>
        </w:numPr>
      </w:pPr>
      <w:r w:rsidRPr="004B6237">
        <w:rPr>
          <w:b/>
        </w:rPr>
        <w:t>Humano</w:t>
      </w:r>
      <w:r w:rsidR="00F34FE7" w:rsidRPr="004B6237">
        <w:rPr>
          <w:b/>
        </w:rPr>
        <w:t xml:space="preserve">: </w:t>
      </w:r>
      <w:r w:rsidR="004B6237" w:rsidRPr="004B6237">
        <w:t>Reúne factores vinculados a las capacidades del equipo y a la validación del sistema. Aunque el riesgo principal de la matriz se centra en lo tecnológico, se reconoce que la experiencia limitada del equipo en calibración y rigging puede agravar los problemas técnicos si no se gestiona adecuadamente. La mitigación contempla la implementación de rúbricas de evaluación internas, revisiones por pares entre integrantes, uso de videos capturados de manera “ciega” para validar la comprensibilidad de las señas y la elaboración de guías operativas simples que reduzcan la variabilidad en la ejecución.</w:t>
      </w:r>
    </w:p>
    <w:p w14:paraId="216EA9DF" w14:textId="77777777" w:rsidR="007F7666" w:rsidRPr="00F34FE7" w:rsidRDefault="007F7666" w:rsidP="007F7666">
      <w:pPr>
        <w:pStyle w:val="Prrafodelista"/>
      </w:pPr>
    </w:p>
    <w:p w14:paraId="0AB504D4" w14:textId="2BA67FFE" w:rsidR="00825439" w:rsidRDefault="00825439" w:rsidP="007F7666">
      <w:pPr>
        <w:pStyle w:val="Prrafodelista"/>
        <w:numPr>
          <w:ilvl w:val="0"/>
          <w:numId w:val="8"/>
        </w:numPr>
      </w:pPr>
      <w:r w:rsidRPr="007F7666">
        <w:rPr>
          <w:b/>
        </w:rPr>
        <w:t>Entorno</w:t>
      </w:r>
      <w:r w:rsidR="00F34FE7" w:rsidRPr="007F7666">
        <w:rPr>
          <w:b/>
        </w:rPr>
        <w:t xml:space="preserve">: </w:t>
      </w:r>
      <w:r w:rsidRPr="00825439">
        <w:t>Considera condiciones fuera del control inmediato del equipo que pueden afectar hitos de captura y pruebas. Si las sesiones se realizan en zonas no controladas, el clima, la iluminación no estable, el ruido ambiental o el acceso a infraestructura externa (salas, energía, conectividad local) pueden degradar resultados o forzar reprogramaciones. La mitigación contempla planes de sesión corta con condiciones mínimas controladas (espacio, luz uniforme, fondo neutro), alternativas de trabajo offline para momentos sin red y protocolos de resguardo del material capturado.</w:t>
      </w:r>
    </w:p>
    <w:p w14:paraId="2EC7C545" w14:textId="77777777" w:rsidR="007F7666" w:rsidRPr="00F34FE7" w:rsidRDefault="007F7666" w:rsidP="007F7666">
      <w:pPr>
        <w:pStyle w:val="Prrafodelista"/>
      </w:pPr>
    </w:p>
    <w:p w14:paraId="57ACD9D8" w14:textId="5E1B8E2B" w:rsidR="00825439" w:rsidRPr="007F7666" w:rsidRDefault="00825439" w:rsidP="007F7666">
      <w:pPr>
        <w:pStyle w:val="Prrafodelista"/>
        <w:numPr>
          <w:ilvl w:val="0"/>
          <w:numId w:val="8"/>
        </w:numPr>
        <w:rPr>
          <w:b/>
        </w:rPr>
      </w:pPr>
      <w:r w:rsidRPr="007F7666">
        <w:rPr>
          <w:b/>
        </w:rPr>
        <w:t>Organizacional</w:t>
      </w:r>
      <w:r w:rsidR="00F34FE7" w:rsidRPr="007F7666">
        <w:rPr>
          <w:b/>
        </w:rPr>
        <w:t xml:space="preserve">: </w:t>
      </w:r>
      <w:r w:rsidRPr="00825439">
        <w:t xml:space="preserve">Abarca los elementos de gobernanza y soporte operativo: roles y responsables definidos en el RACI, coordinación con autoridades o dirección (si aplica), disponibilidad de recursos y burocracia de compras. Los riesgos principales son los retrasos en adquisiciones y los desalineamientos de agenda que impactan la secuencia de sprints. La mitigación se basa en anticipación (solicitudes con holgura), </w:t>
      </w:r>
      <w:r w:rsidRPr="00825439">
        <w:lastRenderedPageBreak/>
        <w:t>propuestas de equivalencias técnicas ya aprobadas, reutilización de recursos disponibles, y congelamiento del alcance en cada sprint para asegurar cumplimientos parciales demostrables.</w:t>
      </w:r>
    </w:p>
    <w:p w14:paraId="0C371090" w14:textId="77777777" w:rsidR="00825439" w:rsidRDefault="00825439" w:rsidP="00825439">
      <w:pPr>
        <w:pStyle w:val="Ttulo3"/>
        <w:jc w:val="both"/>
        <w:rPr>
          <w:b w:val="0"/>
          <w:color w:val="auto"/>
          <w:sz w:val="22"/>
          <w:szCs w:val="22"/>
        </w:rPr>
      </w:pPr>
    </w:p>
    <w:p w14:paraId="56253009" w14:textId="77777777" w:rsidR="007E72D8" w:rsidRDefault="004B6237">
      <w:pPr>
        <w:pStyle w:val="Ttulo3"/>
        <w:jc w:val="both"/>
      </w:pPr>
      <w:bookmarkStart w:id="10" w:name="_Toc209890990"/>
      <w:r>
        <w:t>Diagrama RBS</w:t>
      </w:r>
      <w:bookmarkEnd w:id="10"/>
    </w:p>
    <w:p w14:paraId="6BB0B8D6" w14:textId="67DC76EF" w:rsidR="007E72D8" w:rsidRDefault="001665C4">
      <w:pPr>
        <w:jc w:val="both"/>
      </w:pPr>
      <w:r w:rsidRPr="001665C4">
        <w:drawing>
          <wp:inline distT="0" distB="0" distL="0" distR="0" wp14:anchorId="0FCB9E65" wp14:editId="7B91391A">
            <wp:extent cx="5733415" cy="5428615"/>
            <wp:effectExtent l="0" t="0" r="635" b="635"/>
            <wp:docPr id="158500542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05423" name="Imagen 1" descr="Tabla&#10;&#10;El contenido generado por IA puede ser incorrecto."/>
                    <pic:cNvPicPr/>
                  </pic:nvPicPr>
                  <pic:blipFill>
                    <a:blip r:embed="rId10"/>
                    <a:stretch>
                      <a:fillRect/>
                    </a:stretch>
                  </pic:blipFill>
                  <pic:spPr>
                    <a:xfrm>
                      <a:off x="0" y="0"/>
                      <a:ext cx="5733415" cy="5428615"/>
                    </a:xfrm>
                    <a:prstGeom prst="rect">
                      <a:avLst/>
                    </a:prstGeom>
                  </pic:spPr>
                </pic:pic>
              </a:graphicData>
            </a:graphic>
          </wp:inline>
        </w:drawing>
      </w:r>
    </w:p>
    <w:p w14:paraId="75983E26" w14:textId="7C33D613" w:rsidR="007E72D8" w:rsidRDefault="004B6237">
      <w:pPr>
        <w:pStyle w:val="Ttulo2"/>
        <w:jc w:val="both"/>
      </w:pPr>
      <w:bookmarkStart w:id="11" w:name="_84rya9mguaox" w:colFirst="0" w:colLast="0"/>
      <w:bookmarkEnd w:id="11"/>
      <w:r>
        <w:br w:type="page"/>
      </w:r>
      <w:bookmarkStart w:id="12" w:name="_Toc209890991"/>
      <w:r>
        <w:lastRenderedPageBreak/>
        <w:t>Definiciones de Roles, Metodología y Recursos</w:t>
      </w:r>
      <w:bookmarkEnd w:id="12"/>
    </w:p>
    <w:p w14:paraId="6C952606" w14:textId="77777777" w:rsidR="007E72D8" w:rsidRDefault="007E72D8">
      <w:pPr>
        <w:jc w:val="both"/>
      </w:pPr>
    </w:p>
    <w:p w14:paraId="30E09583" w14:textId="77777777" w:rsidR="007E72D8" w:rsidRDefault="004B6237">
      <w:pPr>
        <w:jc w:val="both"/>
      </w:pPr>
      <w:r>
        <w:t>Para asegurar una gestión efectiva de los riesgos, es fundamental definir con claridad las funciones de cada integrante del equipo, la metodología de trabajo aplicada y los recursos disponibles para ejecutar el proyecto. Esta sección consolida los elementos clave de planificación que permiten abordar el ciclo de vida del riesgo de forma estructurada, desde la identificación hasta el monitoreo. La correcta asignación de roles garantiza la trazabilidad de las acciones; la metodología asegura rigurosidad técnica y adaptabilidad; y los recursos materiales y digitales permiten viabilizar la ejecución dentro de las restricciones presupuestarias y operativas del entorno escolar.</w:t>
      </w:r>
    </w:p>
    <w:p w14:paraId="32D49AA2" w14:textId="77777777" w:rsidR="007E72D8" w:rsidRDefault="007E72D8">
      <w:pPr>
        <w:jc w:val="both"/>
      </w:pPr>
    </w:p>
    <w:p w14:paraId="213CFCBD" w14:textId="77777777" w:rsidR="007E72D8" w:rsidRDefault="004B6237">
      <w:pPr>
        <w:pStyle w:val="Ttulo3"/>
        <w:jc w:val="both"/>
      </w:pPr>
      <w:bookmarkStart w:id="13" w:name="_Toc209890992"/>
      <w:r>
        <w:t>Información General del Proyecto</w:t>
      </w:r>
      <w:bookmarkEnd w:id="13"/>
    </w:p>
    <w:p w14:paraId="3BB8A7DE" w14:textId="77777777" w:rsidR="007E72D8" w:rsidRDefault="007E72D8">
      <w:pPr>
        <w:jc w:val="both"/>
      </w:pPr>
    </w:p>
    <w:tbl>
      <w:tblPr>
        <w:tblStyle w:val="17"/>
        <w:tblW w:w="8074"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610"/>
        <w:gridCol w:w="5464"/>
      </w:tblGrid>
      <w:tr w:rsidR="007E72D8" w14:paraId="063F4917" w14:textId="77777777" w:rsidTr="00FE2420">
        <w:trPr>
          <w:trHeight w:val="315"/>
          <w:jc w:val="center"/>
        </w:trPr>
        <w:tc>
          <w:tcPr>
            <w:tcW w:w="2610" w:type="dxa"/>
            <w:tcBorders>
              <w:top w:val="single" w:sz="5" w:space="0" w:color="000000"/>
              <w:left w:val="single" w:sz="5" w:space="0" w:color="000000"/>
              <w:bottom w:val="single" w:sz="5" w:space="0" w:color="000000"/>
              <w:right w:val="single" w:sz="5" w:space="0" w:color="000000"/>
            </w:tcBorders>
            <w:shd w:val="clear" w:color="auto" w:fill="C9DAF8"/>
            <w:tcMar>
              <w:top w:w="40" w:type="dxa"/>
              <w:left w:w="40" w:type="dxa"/>
              <w:bottom w:w="40" w:type="dxa"/>
              <w:right w:w="40" w:type="dxa"/>
            </w:tcMar>
            <w:vAlign w:val="center"/>
          </w:tcPr>
          <w:p w14:paraId="360CB4E2" w14:textId="77777777" w:rsidR="007E72D8" w:rsidRPr="00FE2420" w:rsidRDefault="004B6237" w:rsidP="00DE54E9">
            <w:pPr>
              <w:widowControl w:val="0"/>
              <w:jc w:val="center"/>
              <w:rPr>
                <w:rFonts w:ascii="Roboto" w:hAnsi="Roboto"/>
                <w:sz w:val="20"/>
                <w:szCs w:val="20"/>
              </w:rPr>
            </w:pPr>
            <w:r w:rsidRPr="00FE2420">
              <w:rPr>
                <w:rFonts w:ascii="Roboto" w:hAnsi="Roboto"/>
                <w:b/>
                <w:sz w:val="20"/>
                <w:szCs w:val="20"/>
              </w:rPr>
              <w:t>Nombre de la institución</w:t>
            </w:r>
          </w:p>
        </w:tc>
        <w:tc>
          <w:tcPr>
            <w:tcW w:w="5464" w:type="dxa"/>
            <w:tcBorders>
              <w:top w:val="single" w:sz="5" w:space="0" w:color="000000"/>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center"/>
          </w:tcPr>
          <w:p w14:paraId="208415A6" w14:textId="1CD50611" w:rsidR="007E72D8" w:rsidRPr="00FE2420" w:rsidRDefault="00A12499">
            <w:pPr>
              <w:widowControl w:val="0"/>
              <w:jc w:val="both"/>
              <w:rPr>
                <w:rFonts w:ascii="Roboto" w:hAnsi="Roboto"/>
                <w:sz w:val="20"/>
                <w:szCs w:val="20"/>
              </w:rPr>
            </w:pPr>
            <w:r w:rsidRPr="00FE2420">
              <w:rPr>
                <w:rFonts w:ascii="Roboto" w:hAnsi="Roboto"/>
                <w:sz w:val="20"/>
                <w:szCs w:val="20"/>
              </w:rPr>
              <w:t>Canal 13C</w:t>
            </w:r>
          </w:p>
        </w:tc>
      </w:tr>
      <w:tr w:rsidR="007E72D8" w14:paraId="35466A75" w14:textId="77777777" w:rsidTr="00FE2420">
        <w:trPr>
          <w:trHeight w:val="315"/>
          <w:jc w:val="center"/>
        </w:trPr>
        <w:tc>
          <w:tcPr>
            <w:tcW w:w="2610" w:type="dxa"/>
            <w:tcBorders>
              <w:top w:val="single" w:sz="5" w:space="0" w:color="CCCCCC"/>
              <w:left w:val="single" w:sz="5" w:space="0" w:color="000000"/>
              <w:bottom w:val="single" w:sz="5" w:space="0" w:color="000000"/>
              <w:right w:val="single" w:sz="5" w:space="0" w:color="000000"/>
            </w:tcBorders>
            <w:shd w:val="clear" w:color="auto" w:fill="C9DAF8"/>
            <w:tcMar>
              <w:top w:w="40" w:type="dxa"/>
              <w:left w:w="40" w:type="dxa"/>
              <w:bottom w:w="40" w:type="dxa"/>
              <w:right w:w="40" w:type="dxa"/>
            </w:tcMar>
            <w:vAlign w:val="center"/>
          </w:tcPr>
          <w:p w14:paraId="44E3AB48" w14:textId="77777777" w:rsidR="007E72D8" w:rsidRPr="00FE2420" w:rsidRDefault="004B6237" w:rsidP="00DE54E9">
            <w:pPr>
              <w:widowControl w:val="0"/>
              <w:jc w:val="center"/>
              <w:rPr>
                <w:rFonts w:ascii="Roboto" w:hAnsi="Roboto"/>
                <w:sz w:val="20"/>
                <w:szCs w:val="20"/>
              </w:rPr>
            </w:pPr>
            <w:r w:rsidRPr="00FE2420">
              <w:rPr>
                <w:rFonts w:ascii="Roboto" w:hAnsi="Roboto"/>
                <w:b/>
                <w:sz w:val="20"/>
                <w:szCs w:val="20"/>
              </w:rPr>
              <w:t>Nombre del proyecto</w:t>
            </w:r>
          </w:p>
        </w:tc>
        <w:tc>
          <w:tcPr>
            <w:tcW w:w="5464" w:type="dxa"/>
            <w:tcBorders>
              <w:top w:val="single" w:sz="5" w:space="0" w:color="CCCCCC"/>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center"/>
          </w:tcPr>
          <w:p w14:paraId="6D2EBE46" w14:textId="6CA2B866" w:rsidR="007E72D8" w:rsidRPr="00FE2420" w:rsidRDefault="00A12499">
            <w:pPr>
              <w:widowControl w:val="0"/>
              <w:jc w:val="both"/>
              <w:rPr>
                <w:rFonts w:ascii="Roboto" w:hAnsi="Roboto"/>
                <w:sz w:val="20"/>
                <w:szCs w:val="20"/>
              </w:rPr>
            </w:pPr>
            <w:r w:rsidRPr="00FE2420">
              <w:rPr>
                <w:rFonts w:ascii="Roboto" w:hAnsi="Roboto"/>
                <w:sz w:val="20"/>
                <w:szCs w:val="20"/>
              </w:rPr>
              <w:t>Sistema de Avatar 3D para Traducción de Voz a Lengua de Señas Chilena (LSCh) CatCh AI</w:t>
            </w:r>
          </w:p>
        </w:tc>
      </w:tr>
      <w:tr w:rsidR="007E72D8" w14:paraId="28078387" w14:textId="77777777" w:rsidTr="00FE2420">
        <w:trPr>
          <w:trHeight w:val="315"/>
          <w:jc w:val="center"/>
        </w:trPr>
        <w:tc>
          <w:tcPr>
            <w:tcW w:w="2610" w:type="dxa"/>
            <w:tcBorders>
              <w:top w:val="single" w:sz="5" w:space="0" w:color="CCCCCC"/>
              <w:left w:val="single" w:sz="5" w:space="0" w:color="000000"/>
              <w:bottom w:val="single" w:sz="5" w:space="0" w:color="000000"/>
              <w:right w:val="single" w:sz="5" w:space="0" w:color="000000"/>
            </w:tcBorders>
            <w:shd w:val="clear" w:color="auto" w:fill="C9DAF8"/>
            <w:tcMar>
              <w:top w:w="40" w:type="dxa"/>
              <w:left w:w="40" w:type="dxa"/>
              <w:bottom w:w="40" w:type="dxa"/>
              <w:right w:w="40" w:type="dxa"/>
            </w:tcMar>
            <w:vAlign w:val="center"/>
          </w:tcPr>
          <w:p w14:paraId="696EDB0D" w14:textId="77777777" w:rsidR="007E72D8" w:rsidRPr="00FE2420" w:rsidRDefault="004B6237" w:rsidP="00DE54E9">
            <w:pPr>
              <w:widowControl w:val="0"/>
              <w:jc w:val="center"/>
              <w:rPr>
                <w:rFonts w:ascii="Roboto" w:hAnsi="Roboto"/>
                <w:sz w:val="20"/>
                <w:szCs w:val="20"/>
              </w:rPr>
            </w:pPr>
            <w:r w:rsidRPr="00FE2420">
              <w:rPr>
                <w:rFonts w:ascii="Roboto" w:hAnsi="Roboto"/>
                <w:b/>
                <w:sz w:val="20"/>
                <w:szCs w:val="20"/>
              </w:rPr>
              <w:t>Fecha de inicio</w:t>
            </w:r>
          </w:p>
        </w:tc>
        <w:tc>
          <w:tcPr>
            <w:tcW w:w="5464" w:type="dxa"/>
            <w:tcBorders>
              <w:top w:val="single" w:sz="5" w:space="0" w:color="CCCCCC"/>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center"/>
          </w:tcPr>
          <w:p w14:paraId="5CD665AD" w14:textId="245D4666" w:rsidR="007E72D8" w:rsidRPr="00FE2420" w:rsidRDefault="00A12499">
            <w:pPr>
              <w:widowControl w:val="0"/>
              <w:jc w:val="both"/>
              <w:rPr>
                <w:rFonts w:ascii="Roboto" w:hAnsi="Roboto"/>
                <w:sz w:val="20"/>
                <w:szCs w:val="20"/>
              </w:rPr>
            </w:pPr>
            <w:r w:rsidRPr="00FE2420">
              <w:rPr>
                <w:rFonts w:ascii="Roboto" w:hAnsi="Roboto"/>
                <w:sz w:val="20"/>
                <w:szCs w:val="20"/>
              </w:rPr>
              <w:t>11/08/2025</w:t>
            </w:r>
          </w:p>
        </w:tc>
      </w:tr>
      <w:tr w:rsidR="007E72D8" w14:paraId="62FD9213" w14:textId="77777777" w:rsidTr="00FE2420">
        <w:trPr>
          <w:trHeight w:val="315"/>
          <w:jc w:val="center"/>
        </w:trPr>
        <w:tc>
          <w:tcPr>
            <w:tcW w:w="2610" w:type="dxa"/>
            <w:tcBorders>
              <w:top w:val="single" w:sz="5" w:space="0" w:color="CCCCCC"/>
              <w:left w:val="single" w:sz="5" w:space="0" w:color="000000"/>
              <w:bottom w:val="single" w:sz="5" w:space="0" w:color="000000"/>
              <w:right w:val="single" w:sz="5" w:space="0" w:color="000000"/>
            </w:tcBorders>
            <w:shd w:val="clear" w:color="auto" w:fill="C9DAF8"/>
            <w:tcMar>
              <w:top w:w="40" w:type="dxa"/>
              <w:left w:w="40" w:type="dxa"/>
              <w:bottom w:w="40" w:type="dxa"/>
              <w:right w:w="40" w:type="dxa"/>
            </w:tcMar>
            <w:vAlign w:val="center"/>
          </w:tcPr>
          <w:p w14:paraId="434D982D" w14:textId="77777777" w:rsidR="007E72D8" w:rsidRPr="00FE2420" w:rsidRDefault="004B6237" w:rsidP="00DE54E9">
            <w:pPr>
              <w:widowControl w:val="0"/>
              <w:jc w:val="center"/>
              <w:rPr>
                <w:rFonts w:ascii="Roboto" w:hAnsi="Roboto"/>
                <w:sz w:val="20"/>
                <w:szCs w:val="20"/>
              </w:rPr>
            </w:pPr>
            <w:r w:rsidRPr="00FE2420">
              <w:rPr>
                <w:rFonts w:ascii="Roboto" w:hAnsi="Roboto"/>
                <w:b/>
                <w:sz w:val="20"/>
                <w:szCs w:val="20"/>
              </w:rPr>
              <w:t>Fecha de finalización</w:t>
            </w:r>
          </w:p>
        </w:tc>
        <w:tc>
          <w:tcPr>
            <w:tcW w:w="5464" w:type="dxa"/>
            <w:tcBorders>
              <w:top w:val="single" w:sz="5" w:space="0" w:color="CCCCCC"/>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center"/>
          </w:tcPr>
          <w:p w14:paraId="12D3D0CA" w14:textId="6B3CA1F5" w:rsidR="007E72D8" w:rsidRPr="00FE2420" w:rsidRDefault="00A12499">
            <w:pPr>
              <w:widowControl w:val="0"/>
              <w:jc w:val="both"/>
              <w:rPr>
                <w:rFonts w:ascii="Roboto" w:hAnsi="Roboto"/>
                <w:sz w:val="20"/>
                <w:szCs w:val="20"/>
              </w:rPr>
            </w:pPr>
            <w:r w:rsidRPr="00FE2420">
              <w:rPr>
                <w:rFonts w:ascii="Roboto" w:hAnsi="Roboto"/>
                <w:sz w:val="20"/>
                <w:szCs w:val="20"/>
              </w:rPr>
              <w:t>06/11/2025</w:t>
            </w:r>
          </w:p>
        </w:tc>
      </w:tr>
      <w:tr w:rsidR="007E72D8" w14:paraId="0B0B50D7" w14:textId="77777777" w:rsidTr="00FE2420">
        <w:trPr>
          <w:trHeight w:val="315"/>
          <w:jc w:val="center"/>
        </w:trPr>
        <w:tc>
          <w:tcPr>
            <w:tcW w:w="2610" w:type="dxa"/>
            <w:tcBorders>
              <w:top w:val="single" w:sz="5" w:space="0" w:color="CCCCCC"/>
              <w:left w:val="single" w:sz="5" w:space="0" w:color="000000"/>
              <w:bottom w:val="single" w:sz="5" w:space="0" w:color="000000"/>
              <w:right w:val="single" w:sz="5" w:space="0" w:color="000000"/>
            </w:tcBorders>
            <w:shd w:val="clear" w:color="auto" w:fill="C9DAF8"/>
            <w:tcMar>
              <w:top w:w="40" w:type="dxa"/>
              <w:left w:w="40" w:type="dxa"/>
              <w:bottom w:w="40" w:type="dxa"/>
              <w:right w:w="40" w:type="dxa"/>
            </w:tcMar>
            <w:vAlign w:val="center"/>
          </w:tcPr>
          <w:p w14:paraId="34D9C1B0" w14:textId="77777777" w:rsidR="007E72D8" w:rsidRPr="00FE2420" w:rsidRDefault="004B6237" w:rsidP="00DE54E9">
            <w:pPr>
              <w:widowControl w:val="0"/>
              <w:jc w:val="center"/>
              <w:rPr>
                <w:rFonts w:ascii="Roboto" w:hAnsi="Roboto"/>
                <w:sz w:val="20"/>
                <w:szCs w:val="20"/>
              </w:rPr>
            </w:pPr>
            <w:r w:rsidRPr="00FE2420">
              <w:rPr>
                <w:rFonts w:ascii="Roboto" w:hAnsi="Roboto"/>
                <w:b/>
                <w:sz w:val="20"/>
                <w:szCs w:val="20"/>
              </w:rPr>
              <w:t>Encargado del proyecto</w:t>
            </w:r>
          </w:p>
        </w:tc>
        <w:tc>
          <w:tcPr>
            <w:tcW w:w="5464" w:type="dxa"/>
            <w:tcBorders>
              <w:top w:val="single" w:sz="5" w:space="0" w:color="CCCCCC"/>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center"/>
          </w:tcPr>
          <w:p w14:paraId="20E84E29" w14:textId="48D13697" w:rsidR="007E72D8" w:rsidRPr="00FE2420" w:rsidRDefault="00A12499">
            <w:pPr>
              <w:widowControl w:val="0"/>
              <w:jc w:val="both"/>
              <w:rPr>
                <w:rFonts w:ascii="Roboto" w:hAnsi="Roboto"/>
                <w:sz w:val="20"/>
                <w:szCs w:val="20"/>
              </w:rPr>
            </w:pPr>
            <w:r w:rsidRPr="00FE2420">
              <w:rPr>
                <w:rFonts w:ascii="Roboto" w:hAnsi="Roboto"/>
                <w:sz w:val="20"/>
                <w:szCs w:val="20"/>
              </w:rPr>
              <w:t>Giocrisrai Godoy</w:t>
            </w:r>
          </w:p>
        </w:tc>
      </w:tr>
      <w:tr w:rsidR="007E72D8" w14:paraId="630C78BA" w14:textId="77777777" w:rsidTr="00FE2420">
        <w:trPr>
          <w:trHeight w:val="712"/>
          <w:jc w:val="center"/>
        </w:trPr>
        <w:tc>
          <w:tcPr>
            <w:tcW w:w="2610" w:type="dxa"/>
            <w:tcBorders>
              <w:top w:val="single" w:sz="5" w:space="0" w:color="CCCCCC"/>
              <w:left w:val="single" w:sz="5" w:space="0" w:color="000000"/>
              <w:bottom w:val="single" w:sz="5" w:space="0" w:color="000000"/>
              <w:right w:val="single" w:sz="5" w:space="0" w:color="000000"/>
            </w:tcBorders>
            <w:shd w:val="clear" w:color="auto" w:fill="C9DAF8"/>
            <w:tcMar>
              <w:top w:w="40" w:type="dxa"/>
              <w:left w:w="40" w:type="dxa"/>
              <w:bottom w:w="40" w:type="dxa"/>
              <w:right w:w="40" w:type="dxa"/>
            </w:tcMar>
            <w:vAlign w:val="center"/>
          </w:tcPr>
          <w:p w14:paraId="4C2908B1" w14:textId="77777777" w:rsidR="007E72D8" w:rsidRPr="00FE2420" w:rsidRDefault="004B6237" w:rsidP="00DE54E9">
            <w:pPr>
              <w:widowControl w:val="0"/>
              <w:jc w:val="center"/>
              <w:rPr>
                <w:rFonts w:ascii="Roboto" w:hAnsi="Roboto"/>
                <w:sz w:val="20"/>
                <w:szCs w:val="20"/>
              </w:rPr>
            </w:pPr>
            <w:r w:rsidRPr="00FE2420">
              <w:rPr>
                <w:rFonts w:ascii="Roboto" w:hAnsi="Roboto"/>
                <w:b/>
                <w:sz w:val="20"/>
                <w:szCs w:val="20"/>
              </w:rPr>
              <w:t>Visión general</w:t>
            </w:r>
          </w:p>
        </w:tc>
        <w:tc>
          <w:tcPr>
            <w:tcW w:w="5464" w:type="dxa"/>
            <w:tcBorders>
              <w:top w:val="single" w:sz="5" w:space="0" w:color="CCCCCC"/>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center"/>
          </w:tcPr>
          <w:p w14:paraId="5D3F5E2B" w14:textId="197D3E8F" w:rsidR="007E72D8" w:rsidRPr="00FE2420" w:rsidRDefault="00DE54E9">
            <w:pPr>
              <w:widowControl w:val="0"/>
              <w:jc w:val="both"/>
              <w:rPr>
                <w:rFonts w:ascii="Roboto" w:hAnsi="Roboto"/>
                <w:sz w:val="20"/>
                <w:szCs w:val="20"/>
              </w:rPr>
            </w:pPr>
            <w:r w:rsidRPr="00FE2420">
              <w:rPr>
                <w:rFonts w:ascii="Roboto" w:hAnsi="Roboto"/>
                <w:sz w:val="20"/>
                <w:szCs w:val="20"/>
              </w:rPr>
              <w:t>El proyecto desarrolla un MVP de un sistema con avatar 3D que traduce voz en español a Lengua de Señas Chilena (LSCh). El alcance comprende: captura y preparación de movimientos con FreeMoCap, transcripción y normalización de voz a texto, biblioteca inicial de señas (diccionario y deletreo como respaldo), rig/retarget en Blender y exportación GLB/FBX para su integración en Godot. Se prioriza estabilidad, legibilidad de la seña y tiempos de respuesta acordes al contexto académico, utilizando herramientas de bajo costo y recursos disponibles. El desarrollo se ejecuta por sprints, con demostraciones incrementales y evidencias (medición de latencia, compatibilidad Blender</w:t>
            </w:r>
            <w:r w:rsidRPr="00FE2420">
              <w:rPr>
                <w:rFonts w:ascii="Times New Roman" w:hAnsi="Times New Roman" w:cs="Times New Roman"/>
                <w:sz w:val="20"/>
                <w:szCs w:val="20"/>
              </w:rPr>
              <w:t>↔</w:t>
            </w:r>
            <w:r w:rsidRPr="00FE2420">
              <w:rPr>
                <w:rFonts w:ascii="Roboto" w:hAnsi="Roboto"/>
                <w:sz w:val="20"/>
                <w:szCs w:val="20"/>
              </w:rPr>
              <w:t>Godot y checklists de captura), en coordinaci</w:t>
            </w:r>
            <w:r w:rsidRPr="00FE2420">
              <w:rPr>
                <w:rFonts w:ascii="Roboto" w:hAnsi="Roboto" w:cs="Roboto"/>
                <w:sz w:val="20"/>
                <w:szCs w:val="20"/>
              </w:rPr>
              <w:t>ó</w:t>
            </w:r>
            <w:r w:rsidRPr="00FE2420">
              <w:rPr>
                <w:rFonts w:ascii="Roboto" w:hAnsi="Roboto"/>
                <w:sz w:val="20"/>
                <w:szCs w:val="20"/>
              </w:rPr>
              <w:t>n con Canal 13C.</w:t>
            </w:r>
          </w:p>
        </w:tc>
      </w:tr>
    </w:tbl>
    <w:p w14:paraId="708060FE" w14:textId="77777777" w:rsidR="007E72D8" w:rsidRDefault="007E72D8">
      <w:pPr>
        <w:jc w:val="both"/>
      </w:pPr>
    </w:p>
    <w:p w14:paraId="43E71223" w14:textId="77777777" w:rsidR="00FE2420" w:rsidRDefault="00FE2420">
      <w:pPr>
        <w:jc w:val="both"/>
      </w:pPr>
    </w:p>
    <w:p w14:paraId="77C52A34" w14:textId="77777777" w:rsidR="00FE2420" w:rsidRDefault="00FE2420">
      <w:pPr>
        <w:jc w:val="both"/>
      </w:pPr>
    </w:p>
    <w:p w14:paraId="748246A4" w14:textId="77777777" w:rsidR="00FE2420" w:rsidRDefault="00FE2420">
      <w:pPr>
        <w:jc w:val="both"/>
      </w:pPr>
    </w:p>
    <w:p w14:paraId="6A166FF4" w14:textId="77777777" w:rsidR="00FE2420" w:rsidRDefault="00FE2420">
      <w:pPr>
        <w:jc w:val="both"/>
      </w:pPr>
    </w:p>
    <w:p w14:paraId="03F948D3" w14:textId="77777777" w:rsidR="00FE2420" w:rsidRDefault="00FE2420">
      <w:pPr>
        <w:jc w:val="both"/>
      </w:pPr>
    </w:p>
    <w:p w14:paraId="71723C0D" w14:textId="77777777" w:rsidR="00FE2420" w:rsidRDefault="00FE2420">
      <w:pPr>
        <w:jc w:val="both"/>
      </w:pPr>
    </w:p>
    <w:p w14:paraId="52E96E77" w14:textId="77777777" w:rsidR="00FE2420" w:rsidRDefault="00FE2420">
      <w:pPr>
        <w:jc w:val="both"/>
      </w:pPr>
    </w:p>
    <w:p w14:paraId="0815DFEC" w14:textId="77777777" w:rsidR="007E72D8" w:rsidRDefault="007E72D8">
      <w:pPr>
        <w:jc w:val="both"/>
      </w:pPr>
    </w:p>
    <w:p w14:paraId="4A3C06B9" w14:textId="677008EC" w:rsidR="007E72D8" w:rsidRDefault="004B6237">
      <w:pPr>
        <w:pStyle w:val="Ttulo3"/>
        <w:jc w:val="both"/>
      </w:pPr>
      <w:bookmarkStart w:id="14" w:name="_Toc209890993"/>
      <w:r>
        <w:lastRenderedPageBreak/>
        <w:t xml:space="preserve">Definición </w:t>
      </w:r>
      <w:r w:rsidR="00DE54E9">
        <w:t>d</w:t>
      </w:r>
      <w:r>
        <w:t>e Roles</w:t>
      </w:r>
      <w:bookmarkEnd w:id="14"/>
    </w:p>
    <w:p w14:paraId="7BDAC490" w14:textId="77777777" w:rsidR="007E72D8" w:rsidRDefault="007E72D8">
      <w:pPr>
        <w:jc w:val="both"/>
      </w:pPr>
    </w:p>
    <w:tbl>
      <w:tblPr>
        <w:tblStyle w:val="1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79"/>
        <w:gridCol w:w="1843"/>
        <w:gridCol w:w="5203"/>
      </w:tblGrid>
      <w:tr w:rsidR="007E72D8" w14:paraId="2EE5B1BB" w14:textId="77777777" w:rsidTr="00FE2420">
        <w:trPr>
          <w:trHeight w:val="315"/>
        </w:trPr>
        <w:tc>
          <w:tcPr>
            <w:tcW w:w="1979" w:type="dxa"/>
            <w:tcBorders>
              <w:top w:val="single" w:sz="5" w:space="0" w:color="442F65"/>
              <w:left w:val="single" w:sz="5" w:space="0" w:color="442F65"/>
              <w:bottom w:val="single" w:sz="5" w:space="0" w:color="442F65"/>
              <w:right w:val="single" w:sz="5" w:space="0" w:color="5B3F86"/>
            </w:tcBorders>
            <w:shd w:val="clear" w:color="auto" w:fill="5B3F86"/>
            <w:tcMar>
              <w:top w:w="40" w:type="dxa"/>
              <w:left w:w="120" w:type="dxa"/>
              <w:bottom w:w="40" w:type="dxa"/>
              <w:right w:w="120" w:type="dxa"/>
            </w:tcMar>
            <w:vAlign w:val="center"/>
          </w:tcPr>
          <w:p w14:paraId="12B3D4F5" w14:textId="77777777" w:rsidR="007E72D8" w:rsidRDefault="004B6237">
            <w:pPr>
              <w:widowControl w:val="0"/>
              <w:jc w:val="both"/>
              <w:rPr>
                <w:sz w:val="20"/>
                <w:szCs w:val="20"/>
              </w:rPr>
            </w:pPr>
            <w:r>
              <w:rPr>
                <w:rFonts w:ascii="Roboto" w:eastAsia="Roboto" w:hAnsi="Roboto" w:cs="Roboto"/>
                <w:color w:val="FFFFFF"/>
                <w:sz w:val="20"/>
                <w:szCs w:val="20"/>
              </w:rPr>
              <w:t>Nombre</w:t>
            </w:r>
          </w:p>
        </w:tc>
        <w:tc>
          <w:tcPr>
            <w:tcW w:w="1843" w:type="dxa"/>
            <w:tcBorders>
              <w:top w:val="single" w:sz="5" w:space="0" w:color="442F65"/>
              <w:left w:val="single" w:sz="5" w:space="0" w:color="CCCCCC"/>
              <w:bottom w:val="single" w:sz="5" w:space="0" w:color="442F65"/>
              <w:right w:val="single" w:sz="5" w:space="0" w:color="5B3F86"/>
            </w:tcBorders>
            <w:shd w:val="clear" w:color="auto" w:fill="5B3F86"/>
            <w:tcMar>
              <w:top w:w="40" w:type="dxa"/>
              <w:left w:w="120" w:type="dxa"/>
              <w:bottom w:w="40" w:type="dxa"/>
              <w:right w:w="120" w:type="dxa"/>
            </w:tcMar>
            <w:vAlign w:val="center"/>
          </w:tcPr>
          <w:p w14:paraId="17FD6C3C" w14:textId="77777777" w:rsidR="007E72D8" w:rsidRDefault="004B6237">
            <w:pPr>
              <w:widowControl w:val="0"/>
              <w:jc w:val="both"/>
              <w:rPr>
                <w:sz w:val="20"/>
                <w:szCs w:val="20"/>
              </w:rPr>
            </w:pPr>
            <w:r>
              <w:rPr>
                <w:rFonts w:ascii="Roboto" w:eastAsia="Roboto" w:hAnsi="Roboto" w:cs="Roboto"/>
                <w:color w:val="FFFFFF"/>
                <w:sz w:val="20"/>
                <w:szCs w:val="20"/>
              </w:rPr>
              <w:t>Rol</w:t>
            </w:r>
          </w:p>
        </w:tc>
        <w:tc>
          <w:tcPr>
            <w:tcW w:w="5203" w:type="dxa"/>
            <w:tcBorders>
              <w:top w:val="single" w:sz="5" w:space="0" w:color="442F65"/>
              <w:left w:val="single" w:sz="5" w:space="0" w:color="CCCCCC"/>
              <w:bottom w:val="single" w:sz="5" w:space="0" w:color="442F65"/>
              <w:right w:val="single" w:sz="5" w:space="0" w:color="442F65"/>
            </w:tcBorders>
            <w:shd w:val="clear" w:color="auto" w:fill="5B3F86"/>
            <w:tcMar>
              <w:top w:w="40" w:type="dxa"/>
              <w:left w:w="120" w:type="dxa"/>
              <w:bottom w:w="40" w:type="dxa"/>
              <w:right w:w="120" w:type="dxa"/>
            </w:tcMar>
            <w:vAlign w:val="center"/>
          </w:tcPr>
          <w:p w14:paraId="702DFA3C" w14:textId="77777777" w:rsidR="007E72D8" w:rsidRDefault="004B6237">
            <w:pPr>
              <w:widowControl w:val="0"/>
              <w:jc w:val="both"/>
              <w:rPr>
                <w:sz w:val="20"/>
                <w:szCs w:val="20"/>
              </w:rPr>
            </w:pPr>
            <w:r>
              <w:rPr>
                <w:rFonts w:ascii="Roboto" w:eastAsia="Roboto" w:hAnsi="Roboto" w:cs="Roboto"/>
                <w:color w:val="FFFFFF"/>
                <w:sz w:val="20"/>
                <w:szCs w:val="20"/>
              </w:rPr>
              <w:t>Responsabilidades principales</w:t>
            </w:r>
          </w:p>
        </w:tc>
      </w:tr>
      <w:tr w:rsidR="007E72D8" w14:paraId="6E1B8DE6" w14:textId="77777777" w:rsidTr="00FE2420">
        <w:trPr>
          <w:trHeight w:val="555"/>
        </w:trPr>
        <w:tc>
          <w:tcPr>
            <w:tcW w:w="1979" w:type="dxa"/>
            <w:tcBorders>
              <w:top w:val="single" w:sz="5" w:space="0" w:color="CCCCCC"/>
              <w:left w:val="single" w:sz="5" w:space="0" w:color="442F65"/>
              <w:bottom w:val="single" w:sz="5" w:space="0" w:color="F6F8F9"/>
              <w:right w:val="single" w:sz="5" w:space="0" w:color="FFFFFF"/>
            </w:tcBorders>
            <w:shd w:val="clear" w:color="auto" w:fill="FFFFFF"/>
            <w:tcMar>
              <w:top w:w="40" w:type="dxa"/>
              <w:left w:w="120" w:type="dxa"/>
              <w:bottom w:w="40" w:type="dxa"/>
              <w:right w:w="120" w:type="dxa"/>
            </w:tcMar>
            <w:vAlign w:val="center"/>
          </w:tcPr>
          <w:p w14:paraId="3CE015FF" w14:textId="24043971" w:rsidR="007E72D8" w:rsidRDefault="00A12499">
            <w:pPr>
              <w:widowControl w:val="0"/>
              <w:jc w:val="both"/>
              <w:rPr>
                <w:sz w:val="20"/>
                <w:szCs w:val="20"/>
              </w:rPr>
            </w:pPr>
            <w:r>
              <w:rPr>
                <w:rFonts w:ascii="Roboto" w:eastAsia="Roboto" w:hAnsi="Roboto" w:cs="Roboto"/>
                <w:color w:val="434343"/>
                <w:sz w:val="20"/>
                <w:szCs w:val="20"/>
              </w:rPr>
              <w:t>Eyleen Collado</w:t>
            </w:r>
          </w:p>
        </w:tc>
        <w:tc>
          <w:tcPr>
            <w:tcW w:w="1843" w:type="dxa"/>
            <w:tcBorders>
              <w:top w:val="single" w:sz="5" w:space="0" w:color="CCCCCC"/>
              <w:left w:val="single" w:sz="5" w:space="0" w:color="CCCCCC"/>
              <w:bottom w:val="single" w:sz="5" w:space="0" w:color="F6F8F9"/>
              <w:right w:val="single" w:sz="5" w:space="0" w:color="FFFFFF"/>
            </w:tcBorders>
            <w:shd w:val="clear" w:color="auto" w:fill="FFFFFF"/>
            <w:tcMar>
              <w:top w:w="40" w:type="dxa"/>
              <w:left w:w="120" w:type="dxa"/>
              <w:bottom w:w="40" w:type="dxa"/>
              <w:right w:w="120" w:type="dxa"/>
            </w:tcMar>
            <w:vAlign w:val="center"/>
          </w:tcPr>
          <w:p w14:paraId="7BB8A0EA" w14:textId="73BFBB26" w:rsidR="007E72D8" w:rsidRDefault="00A12499">
            <w:pPr>
              <w:widowControl w:val="0"/>
              <w:jc w:val="both"/>
              <w:rPr>
                <w:sz w:val="20"/>
                <w:szCs w:val="20"/>
              </w:rPr>
            </w:pPr>
            <w:r>
              <w:rPr>
                <w:rFonts w:ascii="Roboto" w:eastAsia="Roboto" w:hAnsi="Roboto" w:cs="Roboto"/>
                <w:color w:val="434343"/>
                <w:sz w:val="20"/>
                <w:szCs w:val="20"/>
              </w:rPr>
              <w:t>Product Owner</w:t>
            </w:r>
          </w:p>
        </w:tc>
        <w:tc>
          <w:tcPr>
            <w:tcW w:w="5203" w:type="dxa"/>
            <w:tcBorders>
              <w:top w:val="single" w:sz="5" w:space="0" w:color="CCCCCC"/>
              <w:left w:val="single" w:sz="5" w:space="0" w:color="CCCCCC"/>
              <w:bottom w:val="single" w:sz="5" w:space="0" w:color="F6F8F9"/>
              <w:right w:val="single" w:sz="5" w:space="0" w:color="442F65"/>
            </w:tcBorders>
            <w:shd w:val="clear" w:color="auto" w:fill="FFFFFF"/>
            <w:tcMar>
              <w:top w:w="40" w:type="dxa"/>
              <w:left w:w="120" w:type="dxa"/>
              <w:bottom w:w="40" w:type="dxa"/>
              <w:right w:w="120" w:type="dxa"/>
            </w:tcMar>
            <w:vAlign w:val="center"/>
          </w:tcPr>
          <w:p w14:paraId="75022392" w14:textId="4DCB57B0" w:rsidR="007E72D8" w:rsidRDefault="00A12499">
            <w:pPr>
              <w:widowControl w:val="0"/>
              <w:jc w:val="both"/>
              <w:rPr>
                <w:sz w:val="20"/>
                <w:szCs w:val="20"/>
              </w:rPr>
            </w:pPr>
            <w:r w:rsidRPr="00A12499">
              <w:rPr>
                <w:rFonts w:ascii="Roboto" w:eastAsia="Roboto" w:hAnsi="Roboto" w:cs="Roboto"/>
                <w:color w:val="434343"/>
                <w:sz w:val="20"/>
                <w:szCs w:val="20"/>
              </w:rPr>
              <w:t>Prioriza objetivos del MVP, valida entregables y gestiona el alcance acordado con el docente/cliente. Autoriza cambios y vela por que las decisiones respeten las restricciones del proyecto.</w:t>
            </w:r>
          </w:p>
        </w:tc>
      </w:tr>
      <w:tr w:rsidR="007E72D8" w:rsidRPr="00FE2420" w14:paraId="74BB2C7D" w14:textId="77777777" w:rsidTr="00FE2420">
        <w:trPr>
          <w:trHeight w:val="555"/>
        </w:trPr>
        <w:tc>
          <w:tcPr>
            <w:tcW w:w="1979" w:type="dxa"/>
            <w:tcBorders>
              <w:top w:val="single" w:sz="5" w:space="0" w:color="CCCCCC"/>
              <w:left w:val="single" w:sz="5" w:space="0" w:color="442F65"/>
              <w:bottom w:val="single" w:sz="5" w:space="0" w:color="F6F8F9"/>
              <w:right w:val="single" w:sz="5" w:space="0" w:color="F6F8F9"/>
            </w:tcBorders>
            <w:shd w:val="clear" w:color="auto" w:fill="F6F8F9"/>
            <w:tcMar>
              <w:top w:w="40" w:type="dxa"/>
              <w:left w:w="120" w:type="dxa"/>
              <w:bottom w:w="40" w:type="dxa"/>
              <w:right w:w="120" w:type="dxa"/>
            </w:tcMar>
            <w:vAlign w:val="center"/>
          </w:tcPr>
          <w:p w14:paraId="321FA61E" w14:textId="3B032174" w:rsidR="007E72D8" w:rsidRDefault="00A12499">
            <w:pPr>
              <w:widowControl w:val="0"/>
              <w:jc w:val="both"/>
              <w:rPr>
                <w:sz w:val="20"/>
                <w:szCs w:val="20"/>
              </w:rPr>
            </w:pPr>
            <w:r>
              <w:rPr>
                <w:rFonts w:ascii="Roboto" w:eastAsia="Roboto" w:hAnsi="Roboto" w:cs="Roboto"/>
                <w:color w:val="434343"/>
                <w:sz w:val="20"/>
                <w:szCs w:val="20"/>
              </w:rPr>
              <w:t>Marcos Bombalas</w:t>
            </w:r>
          </w:p>
        </w:tc>
        <w:tc>
          <w:tcPr>
            <w:tcW w:w="1843" w:type="dxa"/>
            <w:tcBorders>
              <w:top w:val="single" w:sz="5" w:space="0" w:color="CCCCCC"/>
              <w:left w:val="single" w:sz="5" w:space="0" w:color="CCCCCC"/>
              <w:bottom w:val="single" w:sz="5" w:space="0" w:color="F6F8F9"/>
              <w:right w:val="single" w:sz="5" w:space="0" w:color="F6F8F9"/>
            </w:tcBorders>
            <w:shd w:val="clear" w:color="auto" w:fill="F6F8F9"/>
            <w:tcMar>
              <w:top w:w="40" w:type="dxa"/>
              <w:left w:w="120" w:type="dxa"/>
              <w:bottom w:w="40" w:type="dxa"/>
              <w:right w:w="120" w:type="dxa"/>
            </w:tcMar>
            <w:vAlign w:val="center"/>
          </w:tcPr>
          <w:p w14:paraId="0334A697" w14:textId="21735350" w:rsidR="007E72D8" w:rsidRPr="00FE2420" w:rsidRDefault="00A12499">
            <w:pPr>
              <w:widowControl w:val="0"/>
              <w:jc w:val="both"/>
              <w:rPr>
                <w:rFonts w:ascii="Roboto" w:hAnsi="Roboto"/>
                <w:sz w:val="20"/>
                <w:szCs w:val="20"/>
              </w:rPr>
            </w:pPr>
            <w:r w:rsidRPr="00FE2420">
              <w:rPr>
                <w:rFonts w:ascii="Roboto" w:eastAsia="Roboto" w:hAnsi="Roboto" w:cs="Roboto"/>
                <w:color w:val="434343"/>
                <w:sz w:val="20"/>
                <w:szCs w:val="20"/>
              </w:rPr>
              <w:t>Scrum Master</w:t>
            </w:r>
            <w:r w:rsidR="00DE54E9" w:rsidRPr="00FE2420">
              <w:rPr>
                <w:rFonts w:ascii="Roboto" w:eastAsia="Roboto" w:hAnsi="Roboto" w:cs="Roboto"/>
                <w:color w:val="434343"/>
                <w:sz w:val="20"/>
                <w:szCs w:val="20"/>
              </w:rPr>
              <w:t>/ Desarrollador</w:t>
            </w:r>
          </w:p>
        </w:tc>
        <w:tc>
          <w:tcPr>
            <w:tcW w:w="5203" w:type="dxa"/>
            <w:tcBorders>
              <w:top w:val="single" w:sz="5" w:space="0" w:color="CCCCCC"/>
              <w:left w:val="single" w:sz="5" w:space="0" w:color="CCCCCC"/>
              <w:bottom w:val="single" w:sz="5" w:space="0" w:color="F6F8F9"/>
              <w:right w:val="single" w:sz="5" w:space="0" w:color="442F65"/>
            </w:tcBorders>
            <w:shd w:val="clear" w:color="auto" w:fill="F6F8F9"/>
            <w:tcMar>
              <w:top w:w="40" w:type="dxa"/>
              <w:left w:w="120" w:type="dxa"/>
              <w:bottom w:w="40" w:type="dxa"/>
              <w:right w:w="120" w:type="dxa"/>
            </w:tcMar>
            <w:vAlign w:val="center"/>
          </w:tcPr>
          <w:p w14:paraId="15E7B298" w14:textId="0E8907CE" w:rsidR="007E72D8" w:rsidRPr="00FE2420" w:rsidRDefault="00FE2420">
            <w:pPr>
              <w:widowControl w:val="0"/>
              <w:jc w:val="both"/>
              <w:rPr>
                <w:rFonts w:ascii="Roboto" w:hAnsi="Roboto"/>
                <w:sz w:val="20"/>
                <w:szCs w:val="20"/>
              </w:rPr>
            </w:pPr>
            <w:r w:rsidRPr="00FE2420">
              <w:rPr>
                <w:rFonts w:ascii="Roboto" w:eastAsia="Roboto" w:hAnsi="Roboto" w:cs="Roboto"/>
                <w:color w:val="434343"/>
                <w:sz w:val="20"/>
                <w:szCs w:val="20"/>
              </w:rPr>
              <w:t>Planifica y facilita los sprints; coordina al equipo y gestiona impedimentos. Además, ejecuta tareas técnicas: captura de movimientos con FreeMoCap, depuración y ajuste de animaciones en Blender, implementación e integración del avatar y menús en Godot y verificación de compatibilidad GLB/FBX. Mantiene evidencia de pruebas por sprint (checklists, videos y exportaciones) y asegura que cada entrega cumpla criterios de aceptación sin aumentar el presupuesto.</w:t>
            </w:r>
          </w:p>
        </w:tc>
      </w:tr>
      <w:tr w:rsidR="007E72D8" w:rsidRPr="00FE2420" w14:paraId="6C42F888" w14:textId="77777777" w:rsidTr="00FE2420">
        <w:trPr>
          <w:trHeight w:val="555"/>
        </w:trPr>
        <w:tc>
          <w:tcPr>
            <w:tcW w:w="1979" w:type="dxa"/>
            <w:tcBorders>
              <w:top w:val="single" w:sz="5" w:space="0" w:color="CCCCCC"/>
              <w:left w:val="single" w:sz="5" w:space="0" w:color="442F65"/>
              <w:bottom w:val="single" w:sz="5" w:space="0" w:color="F6F8F9"/>
              <w:right w:val="single" w:sz="5" w:space="0" w:color="FFFFFF"/>
            </w:tcBorders>
            <w:shd w:val="clear" w:color="auto" w:fill="FFFFFF"/>
            <w:tcMar>
              <w:top w:w="40" w:type="dxa"/>
              <w:left w:w="120" w:type="dxa"/>
              <w:bottom w:w="40" w:type="dxa"/>
              <w:right w:w="120" w:type="dxa"/>
            </w:tcMar>
            <w:vAlign w:val="center"/>
          </w:tcPr>
          <w:p w14:paraId="4BA69BE3" w14:textId="0825B418" w:rsidR="007E72D8" w:rsidRPr="00FE2420" w:rsidRDefault="00A12499">
            <w:pPr>
              <w:widowControl w:val="0"/>
              <w:jc w:val="both"/>
              <w:rPr>
                <w:color w:val="404040" w:themeColor="text1" w:themeTint="BF"/>
                <w:sz w:val="20"/>
                <w:szCs w:val="20"/>
              </w:rPr>
            </w:pPr>
            <w:r w:rsidRPr="00FE2420">
              <w:rPr>
                <w:rFonts w:ascii="Roboto" w:eastAsia="Roboto" w:hAnsi="Roboto" w:cs="Roboto"/>
                <w:color w:val="404040" w:themeColor="text1" w:themeTint="BF"/>
                <w:sz w:val="20"/>
                <w:szCs w:val="20"/>
              </w:rPr>
              <w:t>Luis Gómez</w:t>
            </w:r>
          </w:p>
        </w:tc>
        <w:tc>
          <w:tcPr>
            <w:tcW w:w="1843" w:type="dxa"/>
            <w:tcBorders>
              <w:top w:val="single" w:sz="5" w:space="0" w:color="CCCCCC"/>
              <w:left w:val="single" w:sz="5" w:space="0" w:color="CCCCCC"/>
              <w:bottom w:val="single" w:sz="5" w:space="0" w:color="F6F8F9"/>
              <w:right w:val="single" w:sz="5" w:space="0" w:color="FFFFFF"/>
            </w:tcBorders>
            <w:shd w:val="clear" w:color="auto" w:fill="FFFFFF"/>
            <w:tcMar>
              <w:top w:w="40" w:type="dxa"/>
              <w:left w:w="120" w:type="dxa"/>
              <w:bottom w:w="40" w:type="dxa"/>
              <w:right w:w="120" w:type="dxa"/>
            </w:tcMar>
            <w:vAlign w:val="center"/>
          </w:tcPr>
          <w:p w14:paraId="51B743A2" w14:textId="1347C8D0" w:rsidR="007E72D8" w:rsidRPr="00FE2420" w:rsidRDefault="00DE54E9">
            <w:pPr>
              <w:widowControl w:val="0"/>
              <w:jc w:val="both"/>
              <w:rPr>
                <w:rFonts w:ascii="Roboto" w:hAnsi="Roboto"/>
                <w:color w:val="404040" w:themeColor="text1" w:themeTint="BF"/>
                <w:sz w:val="20"/>
                <w:szCs w:val="20"/>
              </w:rPr>
            </w:pPr>
            <w:r w:rsidRPr="00FE2420">
              <w:rPr>
                <w:rFonts w:ascii="Roboto" w:eastAsia="Roboto" w:hAnsi="Roboto" w:cs="Roboto"/>
                <w:color w:val="404040" w:themeColor="text1" w:themeTint="BF"/>
                <w:sz w:val="20"/>
                <w:szCs w:val="20"/>
              </w:rPr>
              <w:t>Desarrollador/QA</w:t>
            </w:r>
          </w:p>
        </w:tc>
        <w:tc>
          <w:tcPr>
            <w:tcW w:w="5203" w:type="dxa"/>
            <w:tcBorders>
              <w:top w:val="single" w:sz="5" w:space="0" w:color="CCCCCC"/>
              <w:left w:val="single" w:sz="5" w:space="0" w:color="CCCCCC"/>
              <w:bottom w:val="single" w:sz="5" w:space="0" w:color="F6F8F9"/>
              <w:right w:val="single" w:sz="5" w:space="0" w:color="442F65"/>
            </w:tcBorders>
            <w:shd w:val="clear" w:color="auto" w:fill="FFFFFF"/>
            <w:tcMar>
              <w:top w:w="40" w:type="dxa"/>
              <w:left w:w="120" w:type="dxa"/>
              <w:bottom w:w="40" w:type="dxa"/>
              <w:right w:w="120" w:type="dxa"/>
            </w:tcMar>
            <w:vAlign w:val="center"/>
          </w:tcPr>
          <w:p w14:paraId="7EAA7477" w14:textId="3617AC83" w:rsidR="007E72D8" w:rsidRPr="00FE2420" w:rsidRDefault="00DE54E9">
            <w:pPr>
              <w:widowControl w:val="0"/>
              <w:jc w:val="both"/>
              <w:rPr>
                <w:rFonts w:ascii="Roboto" w:hAnsi="Roboto"/>
                <w:color w:val="404040" w:themeColor="text1" w:themeTint="BF"/>
                <w:sz w:val="20"/>
                <w:szCs w:val="20"/>
              </w:rPr>
            </w:pPr>
            <w:r w:rsidRPr="00FE2420">
              <w:rPr>
                <w:rFonts w:ascii="Roboto" w:hAnsi="Roboto"/>
                <w:color w:val="404040" w:themeColor="text1" w:themeTint="BF"/>
                <w:sz w:val="20"/>
                <w:szCs w:val="20"/>
              </w:rPr>
              <w:t>Implementa y mantiene el módulo Voz</w:t>
            </w:r>
            <w:r w:rsidRPr="00FE2420">
              <w:rPr>
                <w:rFonts w:ascii="Times New Roman" w:hAnsi="Times New Roman" w:cs="Times New Roman"/>
                <w:color w:val="404040" w:themeColor="text1" w:themeTint="BF"/>
                <w:sz w:val="20"/>
                <w:szCs w:val="20"/>
              </w:rPr>
              <w:t>→</w:t>
            </w:r>
            <w:r w:rsidRPr="00FE2420">
              <w:rPr>
                <w:rFonts w:ascii="Roboto" w:hAnsi="Roboto"/>
                <w:color w:val="404040" w:themeColor="text1" w:themeTint="BF"/>
                <w:sz w:val="20"/>
                <w:szCs w:val="20"/>
              </w:rPr>
              <w:t>Texto (Whisper/faster-whisper) y la normalizaci</w:t>
            </w:r>
            <w:r w:rsidRPr="00FE2420">
              <w:rPr>
                <w:rFonts w:ascii="Roboto" w:hAnsi="Roboto" w:cs="Roboto"/>
                <w:color w:val="404040" w:themeColor="text1" w:themeTint="BF"/>
                <w:sz w:val="20"/>
                <w:szCs w:val="20"/>
              </w:rPr>
              <w:t>ó</w:t>
            </w:r>
            <w:r w:rsidRPr="00FE2420">
              <w:rPr>
                <w:rFonts w:ascii="Roboto" w:hAnsi="Roboto"/>
                <w:color w:val="404040" w:themeColor="text1" w:themeTint="BF"/>
                <w:sz w:val="20"/>
                <w:szCs w:val="20"/>
              </w:rPr>
              <w:t>n; integra el STT con la biblioteca de se</w:t>
            </w:r>
            <w:r w:rsidRPr="00FE2420">
              <w:rPr>
                <w:rFonts w:ascii="Roboto" w:hAnsi="Roboto" w:cs="Roboto"/>
                <w:color w:val="404040" w:themeColor="text1" w:themeTint="BF"/>
                <w:sz w:val="20"/>
                <w:szCs w:val="20"/>
              </w:rPr>
              <w:t>ñ</w:t>
            </w:r>
            <w:r w:rsidRPr="00FE2420">
              <w:rPr>
                <w:rFonts w:ascii="Roboto" w:hAnsi="Roboto"/>
                <w:color w:val="404040" w:themeColor="text1" w:themeTint="BF"/>
                <w:sz w:val="20"/>
                <w:szCs w:val="20"/>
              </w:rPr>
              <w:t>as. Mide y controla la latencia extremo a extremo, define SLA m</w:t>
            </w:r>
            <w:r w:rsidRPr="00FE2420">
              <w:rPr>
                <w:rFonts w:ascii="Roboto" w:hAnsi="Roboto" w:cs="Roboto"/>
                <w:color w:val="404040" w:themeColor="text1" w:themeTint="BF"/>
                <w:sz w:val="20"/>
                <w:szCs w:val="20"/>
              </w:rPr>
              <w:t>í</w:t>
            </w:r>
            <w:r w:rsidRPr="00FE2420">
              <w:rPr>
                <w:rFonts w:ascii="Roboto" w:hAnsi="Roboto"/>
                <w:color w:val="404040" w:themeColor="text1" w:themeTint="BF"/>
                <w:sz w:val="20"/>
                <w:szCs w:val="20"/>
              </w:rPr>
              <w:t>nimos del MVP y documenta reproducibilidad en CPU. Ejecuta pruebas funcionales y deja evidencia (registros y capturas) para cada sprint.</w:t>
            </w:r>
          </w:p>
        </w:tc>
      </w:tr>
      <w:tr w:rsidR="007E72D8" w:rsidRPr="00FE2420" w14:paraId="64C63CFC" w14:textId="77777777" w:rsidTr="00FE2420">
        <w:trPr>
          <w:trHeight w:val="555"/>
        </w:trPr>
        <w:tc>
          <w:tcPr>
            <w:tcW w:w="1979" w:type="dxa"/>
            <w:tcBorders>
              <w:top w:val="single" w:sz="5" w:space="0" w:color="CCCCCC"/>
              <w:left w:val="single" w:sz="5" w:space="0" w:color="442F65"/>
              <w:bottom w:val="single" w:sz="5" w:space="0" w:color="442F65"/>
              <w:right w:val="single" w:sz="5" w:space="0" w:color="F6F8F9"/>
            </w:tcBorders>
            <w:shd w:val="clear" w:color="auto" w:fill="F6F8F9"/>
            <w:tcMar>
              <w:top w:w="40" w:type="dxa"/>
              <w:left w:w="120" w:type="dxa"/>
              <w:bottom w:w="40" w:type="dxa"/>
              <w:right w:w="120" w:type="dxa"/>
            </w:tcMar>
            <w:vAlign w:val="center"/>
          </w:tcPr>
          <w:p w14:paraId="60456A9F" w14:textId="11ABFAEE" w:rsidR="007E72D8" w:rsidRPr="00FE2420" w:rsidRDefault="00A12499">
            <w:pPr>
              <w:widowControl w:val="0"/>
              <w:jc w:val="both"/>
              <w:rPr>
                <w:color w:val="404040" w:themeColor="text1" w:themeTint="BF"/>
                <w:sz w:val="20"/>
                <w:szCs w:val="20"/>
              </w:rPr>
            </w:pPr>
            <w:r w:rsidRPr="00FE2420">
              <w:rPr>
                <w:rFonts w:ascii="Roboto" w:eastAsia="Roboto" w:hAnsi="Roboto" w:cs="Roboto"/>
                <w:color w:val="404040" w:themeColor="text1" w:themeTint="BF"/>
                <w:sz w:val="20"/>
                <w:szCs w:val="20"/>
              </w:rPr>
              <w:t>Marcos Hernández</w:t>
            </w:r>
          </w:p>
        </w:tc>
        <w:tc>
          <w:tcPr>
            <w:tcW w:w="1843" w:type="dxa"/>
            <w:tcBorders>
              <w:top w:val="single" w:sz="5" w:space="0" w:color="CCCCCC"/>
              <w:left w:val="single" w:sz="5" w:space="0" w:color="CCCCCC"/>
              <w:bottom w:val="single" w:sz="5" w:space="0" w:color="442F65"/>
              <w:right w:val="single" w:sz="5" w:space="0" w:color="F6F8F9"/>
            </w:tcBorders>
            <w:shd w:val="clear" w:color="auto" w:fill="F6F8F9"/>
            <w:tcMar>
              <w:top w:w="40" w:type="dxa"/>
              <w:left w:w="120" w:type="dxa"/>
              <w:bottom w:w="40" w:type="dxa"/>
              <w:right w:w="120" w:type="dxa"/>
            </w:tcMar>
            <w:vAlign w:val="center"/>
          </w:tcPr>
          <w:p w14:paraId="62184148" w14:textId="56ECE0E3" w:rsidR="007E72D8" w:rsidRPr="00FE2420" w:rsidRDefault="00DE54E9">
            <w:pPr>
              <w:widowControl w:val="0"/>
              <w:jc w:val="both"/>
              <w:rPr>
                <w:rFonts w:ascii="Roboto" w:hAnsi="Roboto"/>
                <w:color w:val="404040" w:themeColor="text1" w:themeTint="BF"/>
                <w:sz w:val="20"/>
                <w:szCs w:val="20"/>
              </w:rPr>
            </w:pPr>
            <w:r w:rsidRPr="00FE2420">
              <w:rPr>
                <w:rFonts w:ascii="Roboto" w:eastAsia="Roboto" w:hAnsi="Roboto" w:cs="Roboto"/>
                <w:color w:val="404040" w:themeColor="text1" w:themeTint="BF"/>
                <w:sz w:val="20"/>
                <w:szCs w:val="20"/>
              </w:rPr>
              <w:t>Desarrollador/QA</w:t>
            </w:r>
          </w:p>
        </w:tc>
        <w:tc>
          <w:tcPr>
            <w:tcW w:w="5203" w:type="dxa"/>
            <w:tcBorders>
              <w:top w:val="single" w:sz="5" w:space="0" w:color="CCCCCC"/>
              <w:left w:val="single" w:sz="5" w:space="0" w:color="CCCCCC"/>
              <w:bottom w:val="single" w:sz="5" w:space="0" w:color="442F65"/>
              <w:right w:val="single" w:sz="5" w:space="0" w:color="442F65"/>
            </w:tcBorders>
            <w:shd w:val="clear" w:color="auto" w:fill="F6F8F9"/>
            <w:tcMar>
              <w:top w:w="40" w:type="dxa"/>
              <w:left w:w="120" w:type="dxa"/>
              <w:bottom w:w="40" w:type="dxa"/>
              <w:right w:w="120" w:type="dxa"/>
            </w:tcMar>
            <w:vAlign w:val="center"/>
          </w:tcPr>
          <w:p w14:paraId="578D5A18" w14:textId="4F957012" w:rsidR="007E72D8" w:rsidRPr="00FE2420" w:rsidRDefault="00DE54E9">
            <w:pPr>
              <w:widowControl w:val="0"/>
              <w:jc w:val="both"/>
              <w:rPr>
                <w:rFonts w:ascii="Roboto" w:hAnsi="Roboto"/>
                <w:color w:val="404040" w:themeColor="text1" w:themeTint="BF"/>
                <w:sz w:val="20"/>
                <w:szCs w:val="20"/>
              </w:rPr>
            </w:pPr>
            <w:r w:rsidRPr="00FE2420">
              <w:rPr>
                <w:rFonts w:ascii="Roboto" w:hAnsi="Roboto"/>
                <w:color w:val="404040" w:themeColor="text1" w:themeTint="BF"/>
                <w:sz w:val="20"/>
                <w:szCs w:val="20"/>
              </w:rPr>
              <w:t>Responsable de captura y animación 3D: planificación de sesiones, calibración con patrones, control de iluminación/fondo y registro en checklist. Realiza rig/retarget en Blender, exporta GLB/FBX y verifica compatibilidad en Godot. Optimiza el avatar/escena para equipos modestos (simplificación de malla/materiales) y gestiona QA de animaciones con evidencia de pruebas.</w:t>
            </w:r>
          </w:p>
        </w:tc>
      </w:tr>
    </w:tbl>
    <w:p w14:paraId="241E6976" w14:textId="77777777" w:rsidR="007E72D8" w:rsidRDefault="007E72D8">
      <w:pPr>
        <w:jc w:val="both"/>
      </w:pPr>
    </w:p>
    <w:p w14:paraId="3DC0AC82" w14:textId="77777777" w:rsidR="007E72D8" w:rsidRDefault="007E72D8">
      <w:pPr>
        <w:jc w:val="both"/>
      </w:pPr>
    </w:p>
    <w:p w14:paraId="23A6CC7F" w14:textId="77777777" w:rsidR="007E72D8" w:rsidRDefault="007E72D8">
      <w:pPr>
        <w:jc w:val="both"/>
      </w:pPr>
    </w:p>
    <w:p w14:paraId="50FFF2BC" w14:textId="77777777" w:rsidR="007E72D8" w:rsidRDefault="004B6237">
      <w:pPr>
        <w:pStyle w:val="Ttulo3"/>
        <w:jc w:val="both"/>
      </w:pPr>
      <w:bookmarkStart w:id="15" w:name="_Toc209890994"/>
      <w:r>
        <w:t>Metodología</w:t>
      </w:r>
      <w:bookmarkEnd w:id="15"/>
    </w:p>
    <w:p w14:paraId="061004E5" w14:textId="77777777" w:rsidR="007E72D8" w:rsidRDefault="007E72D8">
      <w:pPr>
        <w:jc w:val="both"/>
      </w:pPr>
    </w:p>
    <w:p w14:paraId="7B47FA99" w14:textId="77777777" w:rsidR="00FE2420" w:rsidRDefault="00FE2420" w:rsidP="00FE2420">
      <w:pPr>
        <w:jc w:val="both"/>
      </w:pPr>
      <w:r>
        <w:t>El presente plan de gestión de riesgos se estructura sobre una metodología iterativa e incremental, alineada con los lineamientos institucionales y adaptada al contexto del proyecto CatchAI (sistema de avatar 3D que traduce voz a LSCh). Esta metodología permite identificar tempranamente los riesgos, analizarlos de forma progresiva y aplicar medidas de mitigación de bajo presupuesto, ajustadas a la evolución del proyecto y al cronograma vigente.</w:t>
      </w:r>
    </w:p>
    <w:p w14:paraId="1365BF0A" w14:textId="77777777" w:rsidR="00FE2420" w:rsidRDefault="00FE2420" w:rsidP="00FE2420">
      <w:pPr>
        <w:jc w:val="both"/>
      </w:pPr>
    </w:p>
    <w:p w14:paraId="0A840C74" w14:textId="77777777" w:rsidR="007E72D8" w:rsidRDefault="004B6237">
      <w:pPr>
        <w:pStyle w:val="Ttulo4"/>
        <w:jc w:val="both"/>
      </w:pPr>
      <w:r>
        <w:lastRenderedPageBreak/>
        <w:t>Fuentes de información:</w:t>
      </w:r>
    </w:p>
    <w:p w14:paraId="06DE797D" w14:textId="77777777" w:rsidR="007E72D8" w:rsidRDefault="007E72D8">
      <w:pPr>
        <w:jc w:val="both"/>
      </w:pPr>
    </w:p>
    <w:p w14:paraId="48FD2377" w14:textId="77777777" w:rsidR="00FE2420" w:rsidRDefault="00FE2420" w:rsidP="00FE2420">
      <w:pPr>
        <w:pStyle w:val="Prrafodelista"/>
        <w:numPr>
          <w:ilvl w:val="0"/>
          <w:numId w:val="5"/>
        </w:numPr>
        <w:jc w:val="both"/>
      </w:pPr>
      <w:r>
        <w:t>Levantamiento con actores clave: entrevistas estructuradas y semi-estructuradas con el encargado del proyecto, equipo técnico y usuarios/operadores piloto.</w:t>
      </w:r>
    </w:p>
    <w:p w14:paraId="32466911" w14:textId="77777777" w:rsidR="00FE2420" w:rsidRDefault="00FE2420" w:rsidP="00FE2420">
      <w:pPr>
        <w:jc w:val="both"/>
      </w:pPr>
    </w:p>
    <w:p w14:paraId="52398D09" w14:textId="77777777" w:rsidR="00FE2420" w:rsidRDefault="00FE2420" w:rsidP="00FE2420">
      <w:pPr>
        <w:pStyle w:val="Prrafodelista"/>
        <w:numPr>
          <w:ilvl w:val="0"/>
          <w:numId w:val="5"/>
        </w:numPr>
        <w:jc w:val="both"/>
      </w:pPr>
      <w:r>
        <w:t>Revisión documental del proyecto: EDT, Carta Gantt, Matriz RACI, planilla de costos, especificaciones técnicas y reportes de avance.</w:t>
      </w:r>
    </w:p>
    <w:p w14:paraId="04E486A3" w14:textId="77777777" w:rsidR="00FE2420" w:rsidRDefault="00FE2420" w:rsidP="00FE2420">
      <w:pPr>
        <w:jc w:val="both"/>
      </w:pPr>
    </w:p>
    <w:p w14:paraId="465DF86F" w14:textId="4E0DD210" w:rsidR="007E72D8" w:rsidRDefault="00FE2420" w:rsidP="00FE2420">
      <w:pPr>
        <w:pStyle w:val="Prrafodelista"/>
        <w:numPr>
          <w:ilvl w:val="0"/>
          <w:numId w:val="5"/>
        </w:numPr>
        <w:jc w:val="both"/>
      </w:pPr>
      <w:r>
        <w:t>Observación directa y evidencias técnicas: sesiones de captura (calibración, iluminación, fondo), pruebas de compatibilidad Blender↔Godot (rig/retarget, exportación GLB/FBX) y mediciones de latencia del flujo voz→texto→seña; bitácoras, checklists y registros audiovisuales.</w:t>
      </w:r>
    </w:p>
    <w:p w14:paraId="1E109D75" w14:textId="77777777" w:rsidR="007E72D8" w:rsidRDefault="004B6237">
      <w:pPr>
        <w:pStyle w:val="Ttulo4"/>
        <w:jc w:val="both"/>
      </w:pPr>
      <w:r>
        <w:t>Fases metodológicas:</w:t>
      </w:r>
    </w:p>
    <w:p w14:paraId="7E7550E4" w14:textId="77777777" w:rsidR="007E72D8" w:rsidRDefault="007E72D8">
      <w:pPr>
        <w:jc w:val="both"/>
      </w:pPr>
    </w:p>
    <w:tbl>
      <w:tblPr>
        <w:tblW w:w="8927" w:type="dxa"/>
        <w:tblCellMar>
          <w:left w:w="70" w:type="dxa"/>
          <w:right w:w="70" w:type="dxa"/>
        </w:tblCellMar>
        <w:tblLook w:val="04A0" w:firstRow="1" w:lastRow="0" w:firstColumn="1" w:lastColumn="0" w:noHBand="0" w:noVBand="1"/>
      </w:tblPr>
      <w:tblGrid>
        <w:gridCol w:w="1270"/>
        <w:gridCol w:w="1706"/>
        <w:gridCol w:w="2937"/>
        <w:gridCol w:w="1628"/>
        <w:gridCol w:w="1386"/>
      </w:tblGrid>
      <w:tr w:rsidR="00921E68" w:rsidRPr="00921E68" w14:paraId="734B0322" w14:textId="77777777" w:rsidTr="00921E68">
        <w:trPr>
          <w:trHeight w:val="288"/>
        </w:trPr>
        <w:tc>
          <w:tcPr>
            <w:tcW w:w="1270" w:type="dxa"/>
            <w:tcBorders>
              <w:top w:val="single" w:sz="4" w:space="0" w:color="FABF8F"/>
              <w:left w:val="single" w:sz="4" w:space="0" w:color="FABF8F"/>
              <w:bottom w:val="single" w:sz="4" w:space="0" w:color="FABF8F"/>
              <w:right w:val="nil"/>
            </w:tcBorders>
            <w:shd w:val="clear" w:color="F79646" w:fill="F79646"/>
            <w:vAlign w:val="center"/>
            <w:hideMark/>
          </w:tcPr>
          <w:p w14:paraId="696DE4AF" w14:textId="77777777" w:rsidR="00921E68" w:rsidRPr="00921E68" w:rsidRDefault="00921E68" w:rsidP="00921E68">
            <w:pPr>
              <w:spacing w:line="240" w:lineRule="auto"/>
              <w:jc w:val="center"/>
              <w:rPr>
                <w:rFonts w:ascii="Calibri" w:eastAsia="Times New Roman" w:hAnsi="Calibri" w:cs="Calibri"/>
                <w:b/>
                <w:bCs/>
                <w:color w:val="FFFFFF"/>
                <w:sz w:val="20"/>
                <w:szCs w:val="20"/>
                <w:lang w:val="es-CL"/>
              </w:rPr>
            </w:pPr>
            <w:r w:rsidRPr="00921E68">
              <w:rPr>
                <w:rFonts w:ascii="Calibri" w:eastAsia="Times New Roman" w:hAnsi="Calibri" w:cs="Calibri"/>
                <w:b/>
                <w:bCs/>
                <w:color w:val="FFFFFF"/>
                <w:sz w:val="20"/>
                <w:szCs w:val="20"/>
                <w:lang w:val="es-CL"/>
              </w:rPr>
              <w:t>Fase</w:t>
            </w:r>
          </w:p>
        </w:tc>
        <w:tc>
          <w:tcPr>
            <w:tcW w:w="2149" w:type="dxa"/>
            <w:tcBorders>
              <w:top w:val="single" w:sz="4" w:space="0" w:color="FABF8F"/>
              <w:left w:val="nil"/>
              <w:bottom w:val="single" w:sz="4" w:space="0" w:color="FABF8F"/>
              <w:right w:val="nil"/>
            </w:tcBorders>
            <w:shd w:val="clear" w:color="F79646" w:fill="F79646"/>
            <w:vAlign w:val="center"/>
            <w:hideMark/>
          </w:tcPr>
          <w:p w14:paraId="37EAEEE8" w14:textId="77777777" w:rsidR="00921E68" w:rsidRPr="00921E68" w:rsidRDefault="00921E68" w:rsidP="00921E68">
            <w:pPr>
              <w:spacing w:line="240" w:lineRule="auto"/>
              <w:jc w:val="center"/>
              <w:rPr>
                <w:rFonts w:ascii="Calibri" w:eastAsia="Times New Roman" w:hAnsi="Calibri" w:cs="Calibri"/>
                <w:b/>
                <w:bCs/>
                <w:color w:val="FFFFFF"/>
                <w:sz w:val="20"/>
                <w:szCs w:val="20"/>
                <w:lang w:val="es-CL"/>
              </w:rPr>
            </w:pPr>
            <w:r w:rsidRPr="00921E68">
              <w:rPr>
                <w:rFonts w:ascii="Calibri" w:eastAsia="Times New Roman" w:hAnsi="Calibri" w:cs="Calibri"/>
                <w:b/>
                <w:bCs/>
                <w:color w:val="FFFFFF"/>
                <w:sz w:val="20"/>
                <w:szCs w:val="20"/>
                <w:lang w:val="es-CL"/>
              </w:rPr>
              <w:t>Objetivo</w:t>
            </w:r>
          </w:p>
        </w:tc>
        <w:tc>
          <w:tcPr>
            <w:tcW w:w="3233" w:type="dxa"/>
            <w:tcBorders>
              <w:top w:val="single" w:sz="4" w:space="0" w:color="FABF8F"/>
              <w:left w:val="nil"/>
              <w:bottom w:val="single" w:sz="4" w:space="0" w:color="FABF8F"/>
              <w:right w:val="nil"/>
            </w:tcBorders>
            <w:shd w:val="clear" w:color="F79646" w:fill="F79646"/>
            <w:vAlign w:val="center"/>
            <w:hideMark/>
          </w:tcPr>
          <w:p w14:paraId="4ADC123F" w14:textId="77777777" w:rsidR="00921E68" w:rsidRPr="00921E68" w:rsidRDefault="00921E68" w:rsidP="00921E68">
            <w:pPr>
              <w:spacing w:line="240" w:lineRule="auto"/>
              <w:jc w:val="center"/>
              <w:rPr>
                <w:rFonts w:ascii="Calibri" w:eastAsia="Times New Roman" w:hAnsi="Calibri" w:cs="Calibri"/>
                <w:b/>
                <w:bCs/>
                <w:color w:val="FFFFFF"/>
                <w:sz w:val="20"/>
                <w:szCs w:val="20"/>
                <w:lang w:val="es-CL"/>
              </w:rPr>
            </w:pPr>
            <w:r w:rsidRPr="00921E68">
              <w:rPr>
                <w:rFonts w:ascii="Calibri" w:eastAsia="Times New Roman" w:hAnsi="Calibri" w:cs="Calibri"/>
                <w:b/>
                <w:bCs/>
                <w:color w:val="FFFFFF"/>
                <w:sz w:val="20"/>
                <w:szCs w:val="20"/>
                <w:lang w:val="es-CL"/>
              </w:rPr>
              <w:t>Actividades clave</w:t>
            </w:r>
          </w:p>
        </w:tc>
        <w:tc>
          <w:tcPr>
            <w:tcW w:w="2109" w:type="dxa"/>
            <w:tcBorders>
              <w:top w:val="single" w:sz="4" w:space="0" w:color="FABF8F"/>
              <w:left w:val="nil"/>
              <w:bottom w:val="single" w:sz="4" w:space="0" w:color="FABF8F"/>
              <w:right w:val="nil"/>
            </w:tcBorders>
            <w:shd w:val="clear" w:color="F79646" w:fill="F79646"/>
            <w:vAlign w:val="center"/>
            <w:hideMark/>
          </w:tcPr>
          <w:p w14:paraId="77B4DE2A" w14:textId="77777777" w:rsidR="00921E68" w:rsidRPr="00921E68" w:rsidRDefault="00921E68" w:rsidP="00921E68">
            <w:pPr>
              <w:spacing w:line="240" w:lineRule="auto"/>
              <w:jc w:val="center"/>
              <w:rPr>
                <w:rFonts w:ascii="Calibri" w:eastAsia="Times New Roman" w:hAnsi="Calibri" w:cs="Calibri"/>
                <w:b/>
                <w:bCs/>
                <w:color w:val="FFFFFF"/>
                <w:sz w:val="20"/>
                <w:szCs w:val="20"/>
                <w:lang w:val="es-CL"/>
              </w:rPr>
            </w:pPr>
            <w:r w:rsidRPr="00921E68">
              <w:rPr>
                <w:rFonts w:ascii="Calibri" w:eastAsia="Times New Roman" w:hAnsi="Calibri" w:cs="Calibri"/>
                <w:b/>
                <w:bCs/>
                <w:color w:val="FFFFFF"/>
                <w:sz w:val="20"/>
                <w:szCs w:val="20"/>
                <w:lang w:val="es-CL"/>
              </w:rPr>
              <w:t>Entregables / Evidencias</w:t>
            </w:r>
          </w:p>
        </w:tc>
        <w:tc>
          <w:tcPr>
            <w:tcW w:w="166" w:type="dxa"/>
            <w:tcBorders>
              <w:top w:val="single" w:sz="4" w:space="0" w:color="FABF8F"/>
              <w:left w:val="nil"/>
              <w:bottom w:val="single" w:sz="4" w:space="0" w:color="FABF8F"/>
              <w:right w:val="single" w:sz="4" w:space="0" w:color="FABF8F"/>
            </w:tcBorders>
            <w:shd w:val="clear" w:color="F79646" w:fill="F79646"/>
            <w:vAlign w:val="center"/>
            <w:hideMark/>
          </w:tcPr>
          <w:p w14:paraId="70BBE4F2" w14:textId="77777777" w:rsidR="00921E68" w:rsidRPr="00921E68" w:rsidRDefault="00921E68" w:rsidP="00921E68">
            <w:pPr>
              <w:spacing w:line="240" w:lineRule="auto"/>
              <w:jc w:val="center"/>
              <w:rPr>
                <w:rFonts w:ascii="Calibri" w:eastAsia="Times New Roman" w:hAnsi="Calibri" w:cs="Calibri"/>
                <w:b/>
                <w:bCs/>
                <w:color w:val="FFFFFF"/>
                <w:sz w:val="20"/>
                <w:szCs w:val="20"/>
                <w:lang w:val="es-CL"/>
              </w:rPr>
            </w:pPr>
            <w:r w:rsidRPr="00921E68">
              <w:rPr>
                <w:rFonts w:ascii="Calibri" w:eastAsia="Times New Roman" w:hAnsi="Calibri" w:cs="Calibri"/>
                <w:b/>
                <w:bCs/>
                <w:color w:val="FFFFFF"/>
                <w:sz w:val="20"/>
                <w:szCs w:val="20"/>
                <w:lang w:val="es-CL"/>
              </w:rPr>
              <w:t>Frecuencia</w:t>
            </w:r>
          </w:p>
        </w:tc>
      </w:tr>
      <w:tr w:rsidR="00921E68" w:rsidRPr="00921E68" w14:paraId="11ABB235" w14:textId="77777777" w:rsidTr="00921E68">
        <w:trPr>
          <w:trHeight w:val="1380"/>
        </w:trPr>
        <w:tc>
          <w:tcPr>
            <w:tcW w:w="1270" w:type="dxa"/>
            <w:tcBorders>
              <w:top w:val="single" w:sz="4" w:space="0" w:color="FABF8F"/>
              <w:left w:val="single" w:sz="4" w:space="0" w:color="FABF8F"/>
              <w:bottom w:val="single" w:sz="4" w:space="0" w:color="FABF8F"/>
              <w:right w:val="nil"/>
            </w:tcBorders>
            <w:shd w:val="clear" w:color="FDE9D9" w:fill="FDE9D9"/>
            <w:vAlign w:val="center"/>
            <w:hideMark/>
          </w:tcPr>
          <w:p w14:paraId="1FC42CDC" w14:textId="77777777" w:rsidR="00921E68" w:rsidRPr="00921E68" w:rsidRDefault="00921E68" w:rsidP="00921E68">
            <w:pPr>
              <w:spacing w:line="240" w:lineRule="auto"/>
              <w:rPr>
                <w:rFonts w:ascii="Calibri" w:eastAsia="Times New Roman" w:hAnsi="Calibri" w:cs="Calibri"/>
                <w:b/>
                <w:bCs/>
                <w:color w:val="000000"/>
                <w:sz w:val="20"/>
                <w:szCs w:val="20"/>
                <w:lang w:val="es-CL"/>
              </w:rPr>
            </w:pPr>
            <w:r w:rsidRPr="00921E68">
              <w:rPr>
                <w:rFonts w:ascii="Calibri" w:eastAsia="Times New Roman" w:hAnsi="Calibri" w:cs="Calibri"/>
                <w:b/>
                <w:bCs/>
                <w:color w:val="000000"/>
                <w:sz w:val="20"/>
                <w:szCs w:val="20"/>
                <w:lang w:val="es-CL"/>
              </w:rPr>
              <w:t>Planificación inicial</w:t>
            </w:r>
          </w:p>
        </w:tc>
        <w:tc>
          <w:tcPr>
            <w:tcW w:w="2149" w:type="dxa"/>
            <w:tcBorders>
              <w:top w:val="single" w:sz="4" w:space="0" w:color="FABF8F"/>
              <w:left w:val="nil"/>
              <w:bottom w:val="single" w:sz="4" w:space="0" w:color="FABF8F"/>
              <w:right w:val="nil"/>
            </w:tcBorders>
            <w:shd w:val="clear" w:color="FDE9D9" w:fill="FDE9D9"/>
            <w:vAlign w:val="center"/>
            <w:hideMark/>
          </w:tcPr>
          <w:p w14:paraId="43F9B0FD"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Establecer el marco del plan de riesgos, responsables y calendario de revisión.</w:t>
            </w:r>
          </w:p>
        </w:tc>
        <w:tc>
          <w:tcPr>
            <w:tcW w:w="3233" w:type="dxa"/>
            <w:tcBorders>
              <w:top w:val="single" w:sz="4" w:space="0" w:color="FABF8F"/>
              <w:left w:val="nil"/>
              <w:bottom w:val="single" w:sz="4" w:space="0" w:color="FABF8F"/>
              <w:right w:val="nil"/>
            </w:tcBorders>
            <w:shd w:val="clear" w:color="FDE9D9" w:fill="FDE9D9"/>
            <w:vAlign w:val="center"/>
            <w:hideMark/>
          </w:tcPr>
          <w:p w14:paraId="5D07B52C"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Revisar EDT, Gantt, RACI y planilla de costos; definir escala 1–3 para probabilidad e impacto; acordar criterios de criticidad y formato del registro; versionar el documento.</w:t>
            </w:r>
          </w:p>
        </w:tc>
        <w:tc>
          <w:tcPr>
            <w:tcW w:w="2109" w:type="dxa"/>
            <w:tcBorders>
              <w:top w:val="single" w:sz="4" w:space="0" w:color="FABF8F"/>
              <w:left w:val="nil"/>
              <w:bottom w:val="single" w:sz="4" w:space="0" w:color="FABF8F"/>
              <w:right w:val="nil"/>
            </w:tcBorders>
            <w:shd w:val="clear" w:color="FDE9D9" w:fill="FDE9D9"/>
            <w:vAlign w:val="center"/>
            <w:hideMark/>
          </w:tcPr>
          <w:p w14:paraId="0BBE3BF8"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Versión del plan publicada; calendario de revisiones; registro base de supuestos y restricciones.</w:t>
            </w:r>
          </w:p>
        </w:tc>
        <w:tc>
          <w:tcPr>
            <w:tcW w:w="166" w:type="dxa"/>
            <w:tcBorders>
              <w:top w:val="single" w:sz="4" w:space="0" w:color="FABF8F"/>
              <w:left w:val="nil"/>
              <w:bottom w:val="single" w:sz="4" w:space="0" w:color="FABF8F"/>
              <w:right w:val="single" w:sz="4" w:space="0" w:color="FABF8F"/>
            </w:tcBorders>
            <w:shd w:val="clear" w:color="FDE9D9" w:fill="FDE9D9"/>
            <w:vAlign w:val="center"/>
            <w:hideMark/>
          </w:tcPr>
          <w:p w14:paraId="1C0F4A8D"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Una vez al inicio y cuando haya replanificación.</w:t>
            </w:r>
          </w:p>
        </w:tc>
      </w:tr>
      <w:tr w:rsidR="00921E68" w:rsidRPr="00921E68" w14:paraId="4CE2ACC8" w14:textId="77777777" w:rsidTr="00921E68">
        <w:trPr>
          <w:trHeight w:val="1932"/>
        </w:trPr>
        <w:tc>
          <w:tcPr>
            <w:tcW w:w="1270" w:type="dxa"/>
            <w:tcBorders>
              <w:top w:val="single" w:sz="4" w:space="0" w:color="FABF8F"/>
              <w:left w:val="single" w:sz="4" w:space="0" w:color="FABF8F"/>
              <w:bottom w:val="single" w:sz="4" w:space="0" w:color="FABF8F"/>
              <w:right w:val="nil"/>
            </w:tcBorders>
            <w:vAlign w:val="center"/>
            <w:hideMark/>
          </w:tcPr>
          <w:p w14:paraId="02E04A76" w14:textId="77777777" w:rsidR="00921E68" w:rsidRPr="00921E68" w:rsidRDefault="00921E68" w:rsidP="00921E68">
            <w:pPr>
              <w:spacing w:line="240" w:lineRule="auto"/>
              <w:rPr>
                <w:rFonts w:ascii="Calibri" w:eastAsia="Times New Roman" w:hAnsi="Calibri" w:cs="Calibri"/>
                <w:b/>
                <w:bCs/>
                <w:color w:val="000000"/>
                <w:sz w:val="20"/>
                <w:szCs w:val="20"/>
                <w:lang w:val="es-CL"/>
              </w:rPr>
            </w:pPr>
            <w:r w:rsidRPr="00921E68">
              <w:rPr>
                <w:rFonts w:ascii="Calibri" w:eastAsia="Times New Roman" w:hAnsi="Calibri" w:cs="Calibri"/>
                <w:b/>
                <w:bCs/>
                <w:color w:val="000000"/>
                <w:sz w:val="20"/>
                <w:szCs w:val="20"/>
                <w:lang w:val="es-CL"/>
              </w:rPr>
              <w:t>Identificación de riesgos</w:t>
            </w:r>
          </w:p>
        </w:tc>
        <w:tc>
          <w:tcPr>
            <w:tcW w:w="2149" w:type="dxa"/>
            <w:tcBorders>
              <w:top w:val="single" w:sz="4" w:space="0" w:color="FABF8F"/>
              <w:left w:val="nil"/>
              <w:bottom w:val="single" w:sz="4" w:space="0" w:color="FABF8F"/>
              <w:right w:val="nil"/>
            </w:tcBorders>
            <w:vAlign w:val="center"/>
            <w:hideMark/>
          </w:tcPr>
          <w:p w14:paraId="719554F9"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Levantar riesgos por Tecnología, Humano, Entorno, Organizacional y mapearlos al EDT.</w:t>
            </w:r>
          </w:p>
        </w:tc>
        <w:tc>
          <w:tcPr>
            <w:tcW w:w="3233" w:type="dxa"/>
            <w:tcBorders>
              <w:top w:val="single" w:sz="4" w:space="0" w:color="FABF8F"/>
              <w:left w:val="nil"/>
              <w:bottom w:val="single" w:sz="4" w:space="0" w:color="FABF8F"/>
              <w:right w:val="nil"/>
            </w:tcBorders>
            <w:vAlign w:val="center"/>
            <w:hideMark/>
          </w:tcPr>
          <w:p w14:paraId="08E9D8F0"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Sesiones con equipo y actores; construcción/actualización del RBS; registro de fuente de riesgo y supuestos; vinculación de cada riesgo a paquetes del EDT.</w:t>
            </w:r>
          </w:p>
        </w:tc>
        <w:tc>
          <w:tcPr>
            <w:tcW w:w="2109" w:type="dxa"/>
            <w:tcBorders>
              <w:top w:val="single" w:sz="4" w:space="0" w:color="FABF8F"/>
              <w:left w:val="nil"/>
              <w:bottom w:val="single" w:sz="4" w:space="0" w:color="FABF8F"/>
              <w:right w:val="nil"/>
            </w:tcBorders>
            <w:vAlign w:val="center"/>
            <w:hideMark/>
          </w:tcPr>
          <w:p w14:paraId="0E3418C7"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RBS vigente; lista de riesgos con categoría y fuente; actas de levantamiento.</w:t>
            </w:r>
          </w:p>
        </w:tc>
        <w:tc>
          <w:tcPr>
            <w:tcW w:w="166" w:type="dxa"/>
            <w:tcBorders>
              <w:top w:val="single" w:sz="4" w:space="0" w:color="FABF8F"/>
              <w:left w:val="nil"/>
              <w:bottom w:val="single" w:sz="4" w:space="0" w:color="FABF8F"/>
              <w:right w:val="single" w:sz="4" w:space="0" w:color="FABF8F"/>
            </w:tcBorders>
            <w:vAlign w:val="center"/>
            <w:hideMark/>
          </w:tcPr>
          <w:p w14:paraId="7FA7367F"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Al inicio y ante eventos gatillantes (p. ej., retraso de compras, cambios de alcance).</w:t>
            </w:r>
          </w:p>
        </w:tc>
      </w:tr>
      <w:tr w:rsidR="00921E68" w:rsidRPr="00921E68" w14:paraId="35ADC702" w14:textId="77777777" w:rsidTr="00921E68">
        <w:trPr>
          <w:trHeight w:val="1104"/>
        </w:trPr>
        <w:tc>
          <w:tcPr>
            <w:tcW w:w="1270" w:type="dxa"/>
            <w:tcBorders>
              <w:top w:val="single" w:sz="4" w:space="0" w:color="FABF8F"/>
              <w:left w:val="single" w:sz="4" w:space="0" w:color="FABF8F"/>
              <w:bottom w:val="single" w:sz="4" w:space="0" w:color="FABF8F"/>
              <w:right w:val="nil"/>
            </w:tcBorders>
            <w:shd w:val="clear" w:color="FDE9D9" w:fill="FDE9D9"/>
            <w:vAlign w:val="center"/>
            <w:hideMark/>
          </w:tcPr>
          <w:p w14:paraId="2F0B5E3B" w14:textId="77777777" w:rsidR="00921E68" w:rsidRPr="00921E68" w:rsidRDefault="00921E68" w:rsidP="00921E68">
            <w:pPr>
              <w:spacing w:line="240" w:lineRule="auto"/>
              <w:rPr>
                <w:rFonts w:ascii="Calibri" w:eastAsia="Times New Roman" w:hAnsi="Calibri" w:cs="Calibri"/>
                <w:b/>
                <w:bCs/>
                <w:color w:val="000000"/>
                <w:sz w:val="20"/>
                <w:szCs w:val="20"/>
                <w:lang w:val="es-CL"/>
              </w:rPr>
            </w:pPr>
            <w:r w:rsidRPr="00921E68">
              <w:rPr>
                <w:rFonts w:ascii="Calibri" w:eastAsia="Times New Roman" w:hAnsi="Calibri" w:cs="Calibri"/>
                <w:b/>
                <w:bCs/>
                <w:color w:val="000000"/>
                <w:sz w:val="20"/>
                <w:szCs w:val="20"/>
                <w:lang w:val="es-CL"/>
              </w:rPr>
              <w:t>Análisis cualitativo</w:t>
            </w:r>
          </w:p>
        </w:tc>
        <w:tc>
          <w:tcPr>
            <w:tcW w:w="2149" w:type="dxa"/>
            <w:tcBorders>
              <w:top w:val="single" w:sz="4" w:space="0" w:color="FABF8F"/>
              <w:left w:val="nil"/>
              <w:bottom w:val="single" w:sz="4" w:space="0" w:color="FABF8F"/>
              <w:right w:val="nil"/>
            </w:tcBorders>
            <w:shd w:val="clear" w:color="FDE9D9" w:fill="FDE9D9"/>
            <w:vAlign w:val="center"/>
            <w:hideMark/>
          </w:tcPr>
          <w:p w14:paraId="622AD4A6"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Priorizar según impacto en cronograma, demostrabilidad del MVP y costo.</w:t>
            </w:r>
          </w:p>
        </w:tc>
        <w:tc>
          <w:tcPr>
            <w:tcW w:w="3233" w:type="dxa"/>
            <w:tcBorders>
              <w:top w:val="single" w:sz="4" w:space="0" w:color="FABF8F"/>
              <w:left w:val="nil"/>
              <w:bottom w:val="single" w:sz="4" w:space="0" w:color="FABF8F"/>
              <w:right w:val="nil"/>
            </w:tcBorders>
            <w:shd w:val="clear" w:color="FDE9D9" w:fill="FDE9D9"/>
            <w:vAlign w:val="center"/>
            <w:hideMark/>
          </w:tcPr>
          <w:p w14:paraId="202CCEA1"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Asignar Prob e Imp (1–3); calcular Puntaje y Calificación (bajo/medio/alto/crítico); establecer semáforos y orden de tratamiento.</w:t>
            </w:r>
          </w:p>
        </w:tc>
        <w:tc>
          <w:tcPr>
            <w:tcW w:w="2109" w:type="dxa"/>
            <w:tcBorders>
              <w:top w:val="single" w:sz="4" w:space="0" w:color="FABF8F"/>
              <w:left w:val="nil"/>
              <w:bottom w:val="single" w:sz="4" w:space="0" w:color="FABF8F"/>
              <w:right w:val="nil"/>
            </w:tcBorders>
            <w:shd w:val="clear" w:color="FDE9D9" w:fill="FDE9D9"/>
            <w:vAlign w:val="center"/>
            <w:hideMark/>
          </w:tcPr>
          <w:p w14:paraId="71FFC6A9"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Matriz cualitativa actualizada y priorizada; semáforo de criticidad.</w:t>
            </w:r>
          </w:p>
        </w:tc>
        <w:tc>
          <w:tcPr>
            <w:tcW w:w="166" w:type="dxa"/>
            <w:tcBorders>
              <w:top w:val="single" w:sz="4" w:space="0" w:color="FABF8F"/>
              <w:left w:val="nil"/>
              <w:bottom w:val="single" w:sz="4" w:space="0" w:color="FABF8F"/>
              <w:right w:val="single" w:sz="4" w:space="0" w:color="FABF8F"/>
            </w:tcBorders>
            <w:shd w:val="clear" w:color="FDE9D9" w:fill="FDE9D9"/>
            <w:vAlign w:val="center"/>
            <w:hideMark/>
          </w:tcPr>
          <w:p w14:paraId="7C7528DE"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En cada hito/sprint y tras cambios relevantes.</w:t>
            </w:r>
          </w:p>
        </w:tc>
      </w:tr>
      <w:tr w:rsidR="00921E68" w:rsidRPr="00921E68" w14:paraId="0D92E066" w14:textId="77777777" w:rsidTr="00921E68">
        <w:trPr>
          <w:trHeight w:val="1656"/>
        </w:trPr>
        <w:tc>
          <w:tcPr>
            <w:tcW w:w="1270" w:type="dxa"/>
            <w:tcBorders>
              <w:top w:val="single" w:sz="4" w:space="0" w:color="FABF8F"/>
              <w:left w:val="single" w:sz="4" w:space="0" w:color="FABF8F"/>
              <w:bottom w:val="single" w:sz="4" w:space="0" w:color="FABF8F"/>
              <w:right w:val="nil"/>
            </w:tcBorders>
            <w:vAlign w:val="center"/>
            <w:hideMark/>
          </w:tcPr>
          <w:p w14:paraId="66B86307" w14:textId="77777777" w:rsidR="00921E68" w:rsidRPr="00921E68" w:rsidRDefault="00921E68" w:rsidP="00921E68">
            <w:pPr>
              <w:spacing w:line="240" w:lineRule="auto"/>
              <w:rPr>
                <w:rFonts w:ascii="Calibri" w:eastAsia="Times New Roman" w:hAnsi="Calibri" w:cs="Calibri"/>
                <w:b/>
                <w:bCs/>
                <w:color w:val="000000"/>
                <w:sz w:val="20"/>
                <w:szCs w:val="20"/>
                <w:lang w:val="es-CL"/>
              </w:rPr>
            </w:pPr>
            <w:r w:rsidRPr="00921E68">
              <w:rPr>
                <w:rFonts w:ascii="Calibri" w:eastAsia="Times New Roman" w:hAnsi="Calibri" w:cs="Calibri"/>
                <w:b/>
                <w:bCs/>
                <w:color w:val="000000"/>
                <w:sz w:val="20"/>
                <w:szCs w:val="20"/>
                <w:lang w:val="es-CL"/>
              </w:rPr>
              <w:t>Análisis cuantitativo</w:t>
            </w:r>
          </w:p>
        </w:tc>
        <w:tc>
          <w:tcPr>
            <w:tcW w:w="2149" w:type="dxa"/>
            <w:tcBorders>
              <w:top w:val="single" w:sz="4" w:space="0" w:color="FABF8F"/>
              <w:left w:val="nil"/>
              <w:bottom w:val="single" w:sz="4" w:space="0" w:color="FABF8F"/>
              <w:right w:val="nil"/>
            </w:tcBorders>
            <w:vAlign w:val="center"/>
            <w:hideMark/>
          </w:tcPr>
          <w:p w14:paraId="4ABBF270"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Dimensionar incertidumbre en tiempo y costo sin ampliar presupuesto.</w:t>
            </w:r>
          </w:p>
        </w:tc>
        <w:tc>
          <w:tcPr>
            <w:tcW w:w="3233" w:type="dxa"/>
            <w:tcBorders>
              <w:top w:val="single" w:sz="4" w:space="0" w:color="FABF8F"/>
              <w:left w:val="nil"/>
              <w:bottom w:val="single" w:sz="4" w:space="0" w:color="FABF8F"/>
              <w:right w:val="nil"/>
            </w:tcBorders>
            <w:vAlign w:val="center"/>
            <w:hideMark/>
          </w:tcPr>
          <w:p w14:paraId="275085EF"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PERT para tareas críticas (captura, integración, validación); árbol de decisión para alternativas técnicas sin costo extra (p. ej., configuración local vs apoyos gratuitos intermitentes); Monte Carlo sobre la planilla de costos del proyecto.</w:t>
            </w:r>
          </w:p>
        </w:tc>
        <w:tc>
          <w:tcPr>
            <w:tcW w:w="2109" w:type="dxa"/>
            <w:tcBorders>
              <w:top w:val="single" w:sz="4" w:space="0" w:color="FABF8F"/>
              <w:left w:val="nil"/>
              <w:bottom w:val="single" w:sz="4" w:space="0" w:color="FABF8F"/>
              <w:right w:val="nil"/>
            </w:tcBorders>
            <w:vAlign w:val="center"/>
            <w:hideMark/>
          </w:tcPr>
          <w:p w14:paraId="572EF418"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Tablas PERT; árbol documentado con supuestos; resultados Monte Carlo (rango y parámetros usados).</w:t>
            </w:r>
          </w:p>
        </w:tc>
        <w:tc>
          <w:tcPr>
            <w:tcW w:w="166" w:type="dxa"/>
            <w:tcBorders>
              <w:top w:val="single" w:sz="4" w:space="0" w:color="FABF8F"/>
              <w:left w:val="nil"/>
              <w:bottom w:val="single" w:sz="4" w:space="0" w:color="FABF8F"/>
              <w:right w:val="single" w:sz="4" w:space="0" w:color="FABF8F"/>
            </w:tcBorders>
            <w:vAlign w:val="center"/>
            <w:hideMark/>
          </w:tcPr>
          <w:p w14:paraId="3F57277E"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Cuando el riesgo lo amerite y en hitos de planificación.</w:t>
            </w:r>
          </w:p>
        </w:tc>
      </w:tr>
      <w:tr w:rsidR="00921E68" w:rsidRPr="00921E68" w14:paraId="5E61D0C2" w14:textId="77777777" w:rsidTr="00921E68">
        <w:trPr>
          <w:trHeight w:val="1380"/>
        </w:trPr>
        <w:tc>
          <w:tcPr>
            <w:tcW w:w="1270" w:type="dxa"/>
            <w:tcBorders>
              <w:top w:val="single" w:sz="4" w:space="0" w:color="FABF8F"/>
              <w:left w:val="single" w:sz="4" w:space="0" w:color="FABF8F"/>
              <w:bottom w:val="single" w:sz="4" w:space="0" w:color="FABF8F"/>
              <w:right w:val="nil"/>
            </w:tcBorders>
            <w:shd w:val="clear" w:color="FDE9D9" w:fill="FDE9D9"/>
            <w:vAlign w:val="center"/>
            <w:hideMark/>
          </w:tcPr>
          <w:p w14:paraId="56B75171" w14:textId="77777777" w:rsidR="00921E68" w:rsidRPr="00921E68" w:rsidRDefault="00921E68" w:rsidP="00921E68">
            <w:pPr>
              <w:spacing w:line="240" w:lineRule="auto"/>
              <w:rPr>
                <w:rFonts w:ascii="Calibri" w:eastAsia="Times New Roman" w:hAnsi="Calibri" w:cs="Calibri"/>
                <w:b/>
                <w:bCs/>
                <w:color w:val="000000"/>
                <w:sz w:val="20"/>
                <w:szCs w:val="20"/>
                <w:lang w:val="es-CL"/>
              </w:rPr>
            </w:pPr>
            <w:r w:rsidRPr="00921E68">
              <w:rPr>
                <w:rFonts w:ascii="Calibri" w:eastAsia="Times New Roman" w:hAnsi="Calibri" w:cs="Calibri"/>
                <w:b/>
                <w:bCs/>
                <w:color w:val="000000"/>
                <w:sz w:val="20"/>
                <w:szCs w:val="20"/>
                <w:lang w:val="es-CL"/>
              </w:rPr>
              <w:t>Plan de respuesta</w:t>
            </w:r>
          </w:p>
        </w:tc>
        <w:tc>
          <w:tcPr>
            <w:tcW w:w="2149" w:type="dxa"/>
            <w:tcBorders>
              <w:top w:val="single" w:sz="4" w:space="0" w:color="FABF8F"/>
              <w:left w:val="nil"/>
              <w:bottom w:val="single" w:sz="4" w:space="0" w:color="FABF8F"/>
              <w:right w:val="nil"/>
            </w:tcBorders>
            <w:shd w:val="clear" w:color="FDE9D9" w:fill="FDE9D9"/>
            <w:vAlign w:val="center"/>
            <w:hideMark/>
          </w:tcPr>
          <w:p w14:paraId="51BC3238"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Definir acciones de mitigación/ aceptación/ eliminación de bajo costo con responsable y criterio de cierre.</w:t>
            </w:r>
          </w:p>
        </w:tc>
        <w:tc>
          <w:tcPr>
            <w:tcW w:w="3233" w:type="dxa"/>
            <w:tcBorders>
              <w:top w:val="single" w:sz="4" w:space="0" w:color="FABF8F"/>
              <w:left w:val="nil"/>
              <w:bottom w:val="single" w:sz="4" w:space="0" w:color="FABF8F"/>
              <w:right w:val="nil"/>
            </w:tcBorders>
            <w:shd w:val="clear" w:color="FDE9D9" w:fill="FDE9D9"/>
            <w:vAlign w:val="center"/>
            <w:hideMark/>
          </w:tcPr>
          <w:p w14:paraId="3BDF63D6"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Diseñar acciones específicas por riesgo (p. ej., bajar FPS/resolución, controlar iluminación, plantillas GLB/FBX, rúbricas internas); asignar responsable RACI y evidencia esperada; fijar fecha objetivo.</w:t>
            </w:r>
          </w:p>
        </w:tc>
        <w:tc>
          <w:tcPr>
            <w:tcW w:w="2109" w:type="dxa"/>
            <w:tcBorders>
              <w:top w:val="single" w:sz="4" w:space="0" w:color="FABF8F"/>
              <w:left w:val="nil"/>
              <w:bottom w:val="single" w:sz="4" w:space="0" w:color="FABF8F"/>
              <w:right w:val="nil"/>
            </w:tcBorders>
            <w:shd w:val="clear" w:color="FDE9D9" w:fill="FDE9D9"/>
            <w:vAlign w:val="center"/>
            <w:hideMark/>
          </w:tcPr>
          <w:p w14:paraId="0405EC40"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Plan de respuesta por riesgo; registro de acciones con responsable y evidencia requerida.</w:t>
            </w:r>
          </w:p>
        </w:tc>
        <w:tc>
          <w:tcPr>
            <w:tcW w:w="166" w:type="dxa"/>
            <w:tcBorders>
              <w:top w:val="single" w:sz="4" w:space="0" w:color="FABF8F"/>
              <w:left w:val="nil"/>
              <w:bottom w:val="single" w:sz="4" w:space="0" w:color="FABF8F"/>
              <w:right w:val="single" w:sz="4" w:space="0" w:color="FABF8F"/>
            </w:tcBorders>
            <w:shd w:val="clear" w:color="FDE9D9" w:fill="FDE9D9"/>
            <w:vAlign w:val="center"/>
            <w:hideMark/>
          </w:tcPr>
          <w:p w14:paraId="72450F1D"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Con cada actualización de criticidad y antes del siguiente hito.</w:t>
            </w:r>
          </w:p>
        </w:tc>
      </w:tr>
      <w:tr w:rsidR="00921E68" w:rsidRPr="00921E68" w14:paraId="15554DDE" w14:textId="77777777" w:rsidTr="00921E68">
        <w:trPr>
          <w:trHeight w:val="1932"/>
        </w:trPr>
        <w:tc>
          <w:tcPr>
            <w:tcW w:w="1270" w:type="dxa"/>
            <w:tcBorders>
              <w:top w:val="single" w:sz="4" w:space="0" w:color="FABF8F"/>
              <w:left w:val="single" w:sz="4" w:space="0" w:color="FABF8F"/>
              <w:bottom w:val="single" w:sz="4" w:space="0" w:color="FABF8F"/>
              <w:right w:val="nil"/>
            </w:tcBorders>
            <w:vAlign w:val="center"/>
            <w:hideMark/>
          </w:tcPr>
          <w:p w14:paraId="69927AD1" w14:textId="77777777" w:rsidR="00921E68" w:rsidRPr="00921E68" w:rsidRDefault="00921E68" w:rsidP="00921E68">
            <w:pPr>
              <w:spacing w:line="240" w:lineRule="auto"/>
              <w:rPr>
                <w:rFonts w:ascii="Calibri" w:eastAsia="Times New Roman" w:hAnsi="Calibri" w:cs="Calibri"/>
                <w:b/>
                <w:bCs/>
                <w:color w:val="000000"/>
                <w:sz w:val="20"/>
                <w:szCs w:val="20"/>
                <w:lang w:val="es-CL"/>
              </w:rPr>
            </w:pPr>
            <w:r w:rsidRPr="00921E68">
              <w:rPr>
                <w:rFonts w:ascii="Calibri" w:eastAsia="Times New Roman" w:hAnsi="Calibri" w:cs="Calibri"/>
                <w:b/>
                <w:bCs/>
                <w:color w:val="000000"/>
                <w:sz w:val="20"/>
                <w:szCs w:val="20"/>
                <w:lang w:val="es-CL"/>
              </w:rPr>
              <w:lastRenderedPageBreak/>
              <w:t>Seguimiento y control</w:t>
            </w:r>
          </w:p>
        </w:tc>
        <w:tc>
          <w:tcPr>
            <w:tcW w:w="2149" w:type="dxa"/>
            <w:tcBorders>
              <w:top w:val="single" w:sz="4" w:space="0" w:color="FABF8F"/>
              <w:left w:val="nil"/>
              <w:bottom w:val="single" w:sz="4" w:space="0" w:color="FABF8F"/>
              <w:right w:val="nil"/>
            </w:tcBorders>
            <w:vAlign w:val="center"/>
            <w:hideMark/>
          </w:tcPr>
          <w:p w14:paraId="337E83AF"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Verificar eficacia de las acciones, cerrar evidencias y mantener trazabilidad.</w:t>
            </w:r>
          </w:p>
        </w:tc>
        <w:tc>
          <w:tcPr>
            <w:tcW w:w="3233" w:type="dxa"/>
            <w:tcBorders>
              <w:top w:val="single" w:sz="4" w:space="0" w:color="FABF8F"/>
              <w:left w:val="nil"/>
              <w:bottom w:val="single" w:sz="4" w:space="0" w:color="FABF8F"/>
              <w:right w:val="nil"/>
            </w:tcBorders>
            <w:vAlign w:val="center"/>
            <w:hideMark/>
          </w:tcPr>
          <w:p w14:paraId="178EAFA9"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Medir latencia extremo a extremo; verificar compatibilidad Blender↔Godot (GLB/FBX de referencia); checklist de captura (calibración/iluminación/fondo); revisar estado de compras y dependencias; actualizar RBS y matriz; registrar lecciones aprendidas.</w:t>
            </w:r>
          </w:p>
        </w:tc>
        <w:tc>
          <w:tcPr>
            <w:tcW w:w="2109" w:type="dxa"/>
            <w:tcBorders>
              <w:top w:val="single" w:sz="4" w:space="0" w:color="FABF8F"/>
              <w:left w:val="nil"/>
              <w:bottom w:val="single" w:sz="4" w:space="0" w:color="FABF8F"/>
              <w:right w:val="nil"/>
            </w:tcBorders>
            <w:vAlign w:val="center"/>
            <w:hideMark/>
          </w:tcPr>
          <w:p w14:paraId="57F5AD20"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Actas de revisión; métricas y capturas de evidencia; control de versiones del plan actualizado.</w:t>
            </w:r>
          </w:p>
        </w:tc>
        <w:tc>
          <w:tcPr>
            <w:tcW w:w="166" w:type="dxa"/>
            <w:tcBorders>
              <w:top w:val="single" w:sz="4" w:space="0" w:color="FABF8F"/>
              <w:left w:val="nil"/>
              <w:bottom w:val="single" w:sz="4" w:space="0" w:color="FABF8F"/>
              <w:right w:val="single" w:sz="4" w:space="0" w:color="FABF8F"/>
            </w:tcBorders>
            <w:vAlign w:val="bottom"/>
            <w:hideMark/>
          </w:tcPr>
          <w:p w14:paraId="06FF9073" w14:textId="77777777" w:rsidR="00921E68" w:rsidRPr="00921E68" w:rsidRDefault="00921E68" w:rsidP="00921E68">
            <w:pPr>
              <w:spacing w:line="240" w:lineRule="auto"/>
              <w:rPr>
                <w:rFonts w:ascii="Calibri" w:eastAsia="Times New Roman" w:hAnsi="Calibri" w:cs="Calibri"/>
                <w:color w:val="000000"/>
                <w:sz w:val="20"/>
                <w:szCs w:val="20"/>
                <w:lang w:val="es-CL"/>
              </w:rPr>
            </w:pPr>
          </w:p>
        </w:tc>
      </w:tr>
    </w:tbl>
    <w:p w14:paraId="0898B05A" w14:textId="77777777" w:rsidR="007E72D8" w:rsidRDefault="007E72D8">
      <w:pPr>
        <w:jc w:val="both"/>
      </w:pPr>
    </w:p>
    <w:p w14:paraId="64B2190D" w14:textId="77777777" w:rsidR="007E72D8" w:rsidRDefault="004B6237">
      <w:pPr>
        <w:pStyle w:val="Ttulo3"/>
        <w:jc w:val="both"/>
      </w:pPr>
      <w:bookmarkStart w:id="16" w:name="_pqkcm2vxepdq" w:colFirst="0" w:colLast="0"/>
      <w:bookmarkEnd w:id="16"/>
      <w:r>
        <w:br w:type="page"/>
      </w:r>
    </w:p>
    <w:p w14:paraId="1F77F5F2" w14:textId="77777777" w:rsidR="007E72D8" w:rsidRDefault="004B6237">
      <w:pPr>
        <w:pStyle w:val="Ttulo3"/>
        <w:jc w:val="both"/>
      </w:pPr>
      <w:bookmarkStart w:id="17" w:name="_Toc209890995"/>
      <w:r>
        <w:lastRenderedPageBreak/>
        <w:t>Planilla de Costos</w:t>
      </w:r>
      <w:bookmarkEnd w:id="17"/>
    </w:p>
    <w:p w14:paraId="5822FFCE" w14:textId="77777777" w:rsidR="007E72D8" w:rsidRDefault="007E72D8">
      <w:pPr>
        <w:jc w:val="both"/>
      </w:pPr>
    </w:p>
    <w:p w14:paraId="51BC7932" w14:textId="77777777" w:rsidR="007E72D8" w:rsidRDefault="004B6237">
      <w:pPr>
        <w:jc w:val="both"/>
      </w:pPr>
      <w:r>
        <w:rPr>
          <w:b/>
          <w:sz w:val="20"/>
          <w:szCs w:val="20"/>
        </w:rPr>
        <w:t>REMUNERACIONES, HONORARIOS E INCENTIVOS</w:t>
      </w:r>
    </w:p>
    <w:tbl>
      <w:tblPr>
        <w:tblW w:w="0" w:type="dxa"/>
        <w:tblCellMar>
          <w:left w:w="0" w:type="dxa"/>
          <w:right w:w="0" w:type="dxa"/>
        </w:tblCellMar>
        <w:tblLook w:val="04A0" w:firstRow="1" w:lastRow="0" w:firstColumn="1" w:lastColumn="0" w:noHBand="0" w:noVBand="1"/>
      </w:tblPr>
      <w:tblGrid>
        <w:gridCol w:w="2548"/>
        <w:gridCol w:w="996"/>
        <w:gridCol w:w="1096"/>
        <w:gridCol w:w="1706"/>
        <w:gridCol w:w="1390"/>
        <w:gridCol w:w="1277"/>
      </w:tblGrid>
      <w:tr w:rsidR="00570E1E" w:rsidRPr="00570E1E" w14:paraId="230FEB3E" w14:textId="77777777">
        <w:trPr>
          <w:trHeight w:val="285"/>
        </w:trPr>
        <w:tc>
          <w:tcPr>
            <w:tcW w:w="0" w:type="auto"/>
            <w:tcBorders>
              <w:top w:val="single" w:sz="6" w:space="0" w:color="284E3F"/>
              <w:left w:val="single" w:sz="6" w:space="0" w:color="284E3F"/>
              <w:bottom w:val="single" w:sz="6" w:space="0" w:color="284E3F"/>
              <w:right w:val="single" w:sz="6" w:space="0" w:color="356854"/>
            </w:tcBorders>
            <w:shd w:val="clear" w:color="auto" w:fill="356854"/>
            <w:tcMar>
              <w:top w:w="0" w:type="dxa"/>
              <w:left w:w="120" w:type="dxa"/>
              <w:bottom w:w="0" w:type="dxa"/>
              <w:right w:w="120" w:type="dxa"/>
            </w:tcMar>
            <w:hideMark/>
          </w:tcPr>
          <w:p w14:paraId="423801E1" w14:textId="77777777" w:rsidR="00570E1E" w:rsidRPr="00570E1E" w:rsidRDefault="00570E1E" w:rsidP="00570E1E">
            <w:pPr>
              <w:jc w:val="both"/>
              <w:rPr>
                <w:b/>
                <w:bCs/>
                <w:sz w:val="20"/>
                <w:szCs w:val="20"/>
                <w:lang w:val="es-CL"/>
              </w:rPr>
            </w:pPr>
            <w:r w:rsidRPr="00570E1E">
              <w:rPr>
                <w:b/>
                <w:bCs/>
                <w:sz w:val="20"/>
                <w:szCs w:val="20"/>
                <w:lang w:val="es-CL"/>
              </w:rPr>
              <w:t>Rol</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79ACF791" w14:textId="77777777" w:rsidR="00570E1E" w:rsidRPr="00570E1E" w:rsidRDefault="00570E1E" w:rsidP="00570E1E">
            <w:pPr>
              <w:jc w:val="both"/>
              <w:rPr>
                <w:b/>
                <w:bCs/>
                <w:sz w:val="20"/>
                <w:szCs w:val="20"/>
                <w:lang w:val="es-CL"/>
              </w:rPr>
            </w:pPr>
            <w:r w:rsidRPr="00570E1E">
              <w:rPr>
                <w:b/>
                <w:bCs/>
                <w:sz w:val="20"/>
                <w:szCs w:val="20"/>
                <w:lang w:val="es-CL"/>
              </w:rPr>
              <w:t>Equipo</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7BA265EA" w14:textId="77777777" w:rsidR="00570E1E" w:rsidRPr="00570E1E" w:rsidRDefault="00570E1E" w:rsidP="00570E1E">
            <w:pPr>
              <w:jc w:val="both"/>
              <w:rPr>
                <w:b/>
                <w:bCs/>
                <w:sz w:val="20"/>
                <w:szCs w:val="20"/>
                <w:lang w:val="es-CL"/>
              </w:rPr>
            </w:pPr>
            <w:r w:rsidRPr="00570E1E">
              <w:rPr>
                <w:b/>
                <w:bCs/>
                <w:sz w:val="20"/>
                <w:szCs w:val="20"/>
                <w:lang w:val="es-CL"/>
              </w:rPr>
              <w:t>Cantidad</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202CC61C" w14:textId="77777777" w:rsidR="00570E1E" w:rsidRPr="00570E1E" w:rsidRDefault="00570E1E" w:rsidP="00570E1E">
            <w:pPr>
              <w:jc w:val="both"/>
              <w:rPr>
                <w:b/>
                <w:bCs/>
                <w:sz w:val="20"/>
                <w:szCs w:val="20"/>
                <w:lang w:val="es-CL"/>
              </w:rPr>
            </w:pPr>
            <w:r w:rsidRPr="00570E1E">
              <w:rPr>
                <w:b/>
                <w:bCs/>
                <w:sz w:val="20"/>
                <w:szCs w:val="20"/>
                <w:lang w:val="es-CL"/>
              </w:rPr>
              <w:t>Valor/hora (CLP)</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70B8DCA3" w14:textId="77777777" w:rsidR="00570E1E" w:rsidRPr="00570E1E" w:rsidRDefault="00570E1E" w:rsidP="00570E1E">
            <w:pPr>
              <w:jc w:val="both"/>
              <w:rPr>
                <w:b/>
                <w:bCs/>
                <w:sz w:val="20"/>
                <w:szCs w:val="20"/>
                <w:lang w:val="es-CL"/>
              </w:rPr>
            </w:pPr>
            <w:r w:rsidRPr="00570E1E">
              <w:rPr>
                <w:b/>
                <w:bCs/>
                <w:sz w:val="20"/>
                <w:szCs w:val="20"/>
                <w:lang w:val="es-CL"/>
              </w:rPr>
              <w:t>Horas totales</w:t>
            </w:r>
          </w:p>
        </w:tc>
        <w:tc>
          <w:tcPr>
            <w:tcW w:w="0" w:type="auto"/>
            <w:tcBorders>
              <w:top w:val="single" w:sz="6" w:space="0" w:color="284E3F"/>
              <w:left w:val="single" w:sz="6" w:space="0" w:color="CCCCCC"/>
              <w:bottom w:val="single" w:sz="6" w:space="0" w:color="284E3F"/>
              <w:right w:val="single" w:sz="6" w:space="0" w:color="284E3F"/>
            </w:tcBorders>
            <w:shd w:val="clear" w:color="auto" w:fill="356854"/>
            <w:tcMar>
              <w:top w:w="0" w:type="dxa"/>
              <w:left w:w="120" w:type="dxa"/>
              <w:bottom w:w="0" w:type="dxa"/>
              <w:right w:w="120" w:type="dxa"/>
            </w:tcMar>
            <w:hideMark/>
          </w:tcPr>
          <w:p w14:paraId="7EF54974" w14:textId="77777777" w:rsidR="00570E1E" w:rsidRPr="00570E1E" w:rsidRDefault="00570E1E" w:rsidP="00570E1E">
            <w:pPr>
              <w:jc w:val="both"/>
              <w:rPr>
                <w:b/>
                <w:bCs/>
                <w:sz w:val="20"/>
                <w:szCs w:val="20"/>
                <w:lang w:val="es-CL"/>
              </w:rPr>
            </w:pPr>
            <w:r w:rsidRPr="00570E1E">
              <w:rPr>
                <w:b/>
                <w:bCs/>
                <w:sz w:val="20"/>
                <w:szCs w:val="20"/>
                <w:lang w:val="es-CL"/>
              </w:rPr>
              <w:t>Costo total</w:t>
            </w:r>
          </w:p>
        </w:tc>
      </w:tr>
      <w:tr w:rsidR="00570E1E" w:rsidRPr="00570E1E" w14:paraId="20E62FC8" w14:textId="77777777">
        <w:trPr>
          <w:trHeight w:val="285"/>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4C065FE" w14:textId="77777777" w:rsidR="00570E1E" w:rsidRPr="00570E1E" w:rsidRDefault="00570E1E" w:rsidP="00570E1E">
            <w:pPr>
              <w:jc w:val="both"/>
              <w:rPr>
                <w:sz w:val="20"/>
                <w:szCs w:val="20"/>
                <w:lang w:val="es-CL"/>
              </w:rPr>
            </w:pPr>
            <w:r w:rsidRPr="00570E1E">
              <w:rPr>
                <w:sz w:val="20"/>
                <w:szCs w:val="20"/>
                <w:lang w:val="es-CL"/>
              </w:rPr>
              <w:t>Estudiantes Desarrolladores</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4158B27" w14:textId="77777777" w:rsidR="00570E1E" w:rsidRPr="00570E1E" w:rsidRDefault="00570E1E" w:rsidP="00570E1E">
            <w:pPr>
              <w:jc w:val="both"/>
              <w:rPr>
                <w:sz w:val="20"/>
                <w:szCs w:val="20"/>
                <w:lang w:val="es-CL"/>
              </w:rPr>
            </w:pPr>
            <w:r w:rsidRPr="00570E1E">
              <w:rPr>
                <w:sz w:val="20"/>
                <w:szCs w:val="20"/>
                <w:lang w:val="es-CL"/>
              </w:rPr>
              <w:t>DuocUC</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98834C1" w14:textId="77777777" w:rsidR="00570E1E" w:rsidRPr="00570E1E" w:rsidRDefault="00570E1E" w:rsidP="00570E1E">
            <w:pPr>
              <w:jc w:val="both"/>
              <w:rPr>
                <w:sz w:val="20"/>
                <w:szCs w:val="20"/>
                <w:lang w:val="es-CL"/>
              </w:rPr>
            </w:pPr>
            <w:r w:rsidRPr="00570E1E">
              <w:rPr>
                <w:sz w:val="20"/>
                <w:szCs w:val="20"/>
                <w:lang w:val="es-CL"/>
              </w:rPr>
              <w:t xml:space="preserve">4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95CA4EE" w14:textId="77777777" w:rsidR="00570E1E" w:rsidRPr="00570E1E" w:rsidRDefault="00570E1E" w:rsidP="00570E1E">
            <w:pPr>
              <w:jc w:val="both"/>
              <w:rPr>
                <w:sz w:val="20"/>
                <w:szCs w:val="20"/>
                <w:lang w:val="es-CL"/>
              </w:rPr>
            </w:pPr>
            <w:r w:rsidRPr="00570E1E">
              <w:rPr>
                <w:sz w:val="20"/>
                <w:szCs w:val="20"/>
                <w:lang w:val="es-CL"/>
              </w:rPr>
              <w:t xml:space="preserve">4,000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2302FFA" w14:textId="77777777" w:rsidR="00570E1E" w:rsidRPr="00570E1E" w:rsidRDefault="00570E1E" w:rsidP="00570E1E">
            <w:pPr>
              <w:jc w:val="both"/>
              <w:rPr>
                <w:sz w:val="20"/>
                <w:szCs w:val="20"/>
                <w:lang w:val="es-CL"/>
              </w:rPr>
            </w:pPr>
            <w:r w:rsidRPr="00570E1E">
              <w:rPr>
                <w:sz w:val="20"/>
                <w:szCs w:val="20"/>
                <w:lang w:val="es-CL"/>
              </w:rPr>
              <w:t xml:space="preserve">480 </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1DAD6AC8" w14:textId="77777777" w:rsidR="00570E1E" w:rsidRPr="00570E1E" w:rsidRDefault="00570E1E" w:rsidP="00570E1E">
            <w:pPr>
              <w:jc w:val="both"/>
              <w:rPr>
                <w:sz w:val="20"/>
                <w:szCs w:val="20"/>
                <w:lang w:val="es-CL"/>
              </w:rPr>
            </w:pPr>
            <w:r w:rsidRPr="00570E1E">
              <w:rPr>
                <w:sz w:val="20"/>
                <w:szCs w:val="20"/>
                <w:lang w:val="es-CL"/>
              </w:rPr>
              <w:t xml:space="preserve">7,680,000 </w:t>
            </w:r>
          </w:p>
        </w:tc>
      </w:tr>
      <w:tr w:rsidR="00570E1E" w:rsidRPr="00570E1E" w14:paraId="0B675082" w14:textId="77777777">
        <w:trPr>
          <w:trHeight w:val="285"/>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39C3DD2E" w14:textId="77777777" w:rsidR="00570E1E" w:rsidRPr="00570E1E" w:rsidRDefault="00570E1E" w:rsidP="00570E1E">
            <w:pPr>
              <w:jc w:val="both"/>
              <w:rPr>
                <w:sz w:val="20"/>
                <w:szCs w:val="20"/>
                <w:lang w:val="es-CL"/>
              </w:rPr>
            </w:pPr>
            <w:r w:rsidRPr="00570E1E">
              <w:rPr>
                <w:sz w:val="20"/>
                <w:szCs w:val="20"/>
                <w:lang w:val="es-CL"/>
              </w:rPr>
              <w:t>Profesor Tutor</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2A08F92A" w14:textId="77777777" w:rsidR="00570E1E" w:rsidRPr="00570E1E" w:rsidRDefault="00570E1E" w:rsidP="00570E1E">
            <w:pPr>
              <w:jc w:val="both"/>
              <w:rPr>
                <w:sz w:val="20"/>
                <w:szCs w:val="20"/>
                <w:lang w:val="es-CL"/>
              </w:rPr>
            </w:pPr>
            <w:r w:rsidRPr="00570E1E">
              <w:rPr>
                <w:sz w:val="20"/>
                <w:szCs w:val="20"/>
                <w:lang w:val="es-CL"/>
              </w:rPr>
              <w:t>DuocUC</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354B96BA" w14:textId="77777777" w:rsidR="00570E1E" w:rsidRPr="00570E1E" w:rsidRDefault="00570E1E" w:rsidP="00570E1E">
            <w:pPr>
              <w:jc w:val="both"/>
              <w:rPr>
                <w:sz w:val="20"/>
                <w:szCs w:val="20"/>
                <w:lang w:val="es-CL"/>
              </w:rPr>
            </w:pPr>
            <w:r w:rsidRPr="00570E1E">
              <w:rPr>
                <w:sz w:val="20"/>
                <w:szCs w:val="20"/>
                <w:lang w:val="es-CL"/>
              </w:rPr>
              <w:t xml:space="preserve">2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2FE22893" w14:textId="77777777" w:rsidR="00570E1E" w:rsidRPr="00570E1E" w:rsidRDefault="00570E1E" w:rsidP="00570E1E">
            <w:pPr>
              <w:jc w:val="both"/>
              <w:rPr>
                <w:sz w:val="20"/>
                <w:szCs w:val="20"/>
                <w:lang w:val="es-CL"/>
              </w:rPr>
            </w:pPr>
            <w:r w:rsidRPr="00570E1E">
              <w:rPr>
                <w:sz w:val="20"/>
                <w:szCs w:val="20"/>
                <w:lang w:val="es-CL"/>
              </w:rPr>
              <w:t xml:space="preserve">15,000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23B626D" w14:textId="77777777" w:rsidR="00570E1E" w:rsidRPr="00570E1E" w:rsidRDefault="00570E1E" w:rsidP="00570E1E">
            <w:pPr>
              <w:jc w:val="both"/>
              <w:rPr>
                <w:sz w:val="20"/>
                <w:szCs w:val="20"/>
                <w:lang w:val="es-CL"/>
              </w:rPr>
            </w:pPr>
            <w:r w:rsidRPr="00570E1E">
              <w:rPr>
                <w:sz w:val="20"/>
                <w:szCs w:val="20"/>
                <w:lang w:val="es-CL"/>
              </w:rPr>
              <w:t xml:space="preserve">60 </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0B3BACF8" w14:textId="77777777" w:rsidR="00570E1E" w:rsidRPr="00570E1E" w:rsidRDefault="00570E1E" w:rsidP="00570E1E">
            <w:pPr>
              <w:jc w:val="both"/>
              <w:rPr>
                <w:sz w:val="20"/>
                <w:szCs w:val="20"/>
                <w:lang w:val="es-CL"/>
              </w:rPr>
            </w:pPr>
            <w:r w:rsidRPr="00570E1E">
              <w:rPr>
                <w:sz w:val="20"/>
                <w:szCs w:val="20"/>
                <w:lang w:val="es-CL"/>
              </w:rPr>
              <w:t xml:space="preserve">1,800,000 </w:t>
            </w:r>
          </w:p>
        </w:tc>
      </w:tr>
      <w:tr w:rsidR="00570E1E" w:rsidRPr="00570E1E" w14:paraId="5EA5D8AF" w14:textId="77777777">
        <w:trPr>
          <w:trHeight w:val="285"/>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588375D" w14:textId="77777777" w:rsidR="00570E1E" w:rsidRPr="00570E1E" w:rsidRDefault="00570E1E" w:rsidP="00570E1E">
            <w:pPr>
              <w:jc w:val="both"/>
              <w:rPr>
                <w:sz w:val="20"/>
                <w:szCs w:val="20"/>
                <w:lang w:val="es-CL"/>
              </w:rPr>
            </w:pPr>
            <w:r w:rsidRPr="00570E1E">
              <w:rPr>
                <w:sz w:val="20"/>
                <w:szCs w:val="20"/>
                <w:lang w:val="es-CL"/>
              </w:rPr>
              <w:t>Coordinador del proyecto</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5C09DBD" w14:textId="77777777" w:rsidR="00570E1E" w:rsidRPr="00570E1E" w:rsidRDefault="00570E1E" w:rsidP="00570E1E">
            <w:pPr>
              <w:jc w:val="both"/>
              <w:rPr>
                <w:sz w:val="20"/>
                <w:szCs w:val="20"/>
                <w:lang w:val="es-CL"/>
              </w:rPr>
            </w:pPr>
            <w:r w:rsidRPr="00570E1E">
              <w:rPr>
                <w:sz w:val="20"/>
                <w:szCs w:val="20"/>
                <w:lang w:val="es-CL"/>
              </w:rPr>
              <w:t>C13</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697022EA" w14:textId="77777777" w:rsidR="00570E1E" w:rsidRPr="00570E1E" w:rsidRDefault="00570E1E" w:rsidP="00570E1E">
            <w:pPr>
              <w:jc w:val="both"/>
              <w:rPr>
                <w:sz w:val="20"/>
                <w:szCs w:val="20"/>
                <w:lang w:val="es-CL"/>
              </w:rPr>
            </w:pPr>
            <w:r w:rsidRPr="00570E1E">
              <w:rPr>
                <w:sz w:val="20"/>
                <w:szCs w:val="20"/>
                <w:lang w:val="es-CL"/>
              </w:rPr>
              <w:t xml:space="preserve">1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DF8613F" w14:textId="77777777" w:rsidR="00570E1E" w:rsidRPr="00570E1E" w:rsidRDefault="00570E1E" w:rsidP="00570E1E">
            <w:pPr>
              <w:jc w:val="both"/>
              <w:rPr>
                <w:sz w:val="20"/>
                <w:szCs w:val="20"/>
                <w:lang w:val="es-CL"/>
              </w:rPr>
            </w:pPr>
            <w:r w:rsidRPr="00570E1E">
              <w:rPr>
                <w:sz w:val="20"/>
                <w:szCs w:val="20"/>
                <w:lang w:val="es-CL"/>
              </w:rPr>
              <w:t xml:space="preserve">45,000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CB7797E" w14:textId="77777777" w:rsidR="00570E1E" w:rsidRPr="00570E1E" w:rsidRDefault="00570E1E" w:rsidP="00570E1E">
            <w:pPr>
              <w:jc w:val="both"/>
              <w:rPr>
                <w:sz w:val="20"/>
                <w:szCs w:val="20"/>
                <w:lang w:val="es-CL"/>
              </w:rPr>
            </w:pPr>
            <w:r w:rsidRPr="00570E1E">
              <w:rPr>
                <w:sz w:val="20"/>
                <w:szCs w:val="20"/>
                <w:lang w:val="es-CL"/>
              </w:rPr>
              <w:t xml:space="preserve">80 </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75BC94D0" w14:textId="77777777" w:rsidR="00570E1E" w:rsidRPr="00570E1E" w:rsidRDefault="00570E1E" w:rsidP="00570E1E">
            <w:pPr>
              <w:jc w:val="both"/>
              <w:rPr>
                <w:sz w:val="20"/>
                <w:szCs w:val="20"/>
                <w:lang w:val="es-CL"/>
              </w:rPr>
            </w:pPr>
            <w:r w:rsidRPr="00570E1E">
              <w:rPr>
                <w:sz w:val="20"/>
                <w:szCs w:val="20"/>
                <w:lang w:val="es-CL"/>
              </w:rPr>
              <w:t xml:space="preserve">3,600,000 </w:t>
            </w:r>
          </w:p>
        </w:tc>
      </w:tr>
      <w:tr w:rsidR="00570E1E" w:rsidRPr="00570E1E" w14:paraId="44C5E845" w14:textId="77777777">
        <w:trPr>
          <w:trHeight w:val="285"/>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B76ABC9" w14:textId="77777777" w:rsidR="00570E1E" w:rsidRPr="00570E1E" w:rsidRDefault="00570E1E" w:rsidP="00570E1E">
            <w:pPr>
              <w:jc w:val="both"/>
              <w:rPr>
                <w:sz w:val="20"/>
                <w:szCs w:val="20"/>
                <w:lang w:val="es-CL"/>
              </w:rPr>
            </w:pPr>
            <w:r w:rsidRPr="00570E1E">
              <w:rPr>
                <w:sz w:val="20"/>
                <w:szCs w:val="20"/>
                <w:lang w:val="es-CL"/>
              </w:rPr>
              <w:t>Experto IA/Transformers</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32A8FB50" w14:textId="77777777" w:rsidR="00570E1E" w:rsidRPr="00570E1E" w:rsidRDefault="00570E1E" w:rsidP="00570E1E">
            <w:pPr>
              <w:jc w:val="both"/>
              <w:rPr>
                <w:sz w:val="20"/>
                <w:szCs w:val="20"/>
                <w:lang w:val="es-CL"/>
              </w:rPr>
            </w:pPr>
            <w:r w:rsidRPr="00570E1E">
              <w:rPr>
                <w:sz w:val="20"/>
                <w:szCs w:val="20"/>
                <w:lang w:val="es-CL"/>
              </w:rPr>
              <w:t>Externo</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7BDF5DF" w14:textId="77777777" w:rsidR="00570E1E" w:rsidRPr="00570E1E" w:rsidRDefault="00570E1E" w:rsidP="00570E1E">
            <w:pPr>
              <w:jc w:val="both"/>
              <w:rPr>
                <w:sz w:val="20"/>
                <w:szCs w:val="20"/>
                <w:lang w:val="es-CL"/>
              </w:rPr>
            </w:pPr>
            <w:r w:rsidRPr="00570E1E">
              <w:rPr>
                <w:sz w:val="20"/>
                <w:szCs w:val="20"/>
                <w:lang w:val="es-CL"/>
              </w:rPr>
              <w:t xml:space="preserve">1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D8E1C43" w14:textId="77777777" w:rsidR="00570E1E" w:rsidRPr="00570E1E" w:rsidRDefault="00570E1E" w:rsidP="00570E1E">
            <w:pPr>
              <w:jc w:val="both"/>
              <w:rPr>
                <w:sz w:val="20"/>
                <w:szCs w:val="20"/>
                <w:lang w:val="es-CL"/>
              </w:rPr>
            </w:pPr>
            <w:r w:rsidRPr="00570E1E">
              <w:rPr>
                <w:sz w:val="20"/>
                <w:szCs w:val="20"/>
                <w:lang w:val="es-CL"/>
              </w:rPr>
              <w:t xml:space="preserve">40,000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FDF35A4" w14:textId="77777777" w:rsidR="00570E1E" w:rsidRPr="00570E1E" w:rsidRDefault="00570E1E" w:rsidP="00570E1E">
            <w:pPr>
              <w:jc w:val="both"/>
              <w:rPr>
                <w:sz w:val="20"/>
                <w:szCs w:val="20"/>
                <w:lang w:val="es-CL"/>
              </w:rPr>
            </w:pPr>
            <w:r w:rsidRPr="00570E1E">
              <w:rPr>
                <w:sz w:val="20"/>
                <w:szCs w:val="20"/>
                <w:lang w:val="es-CL"/>
              </w:rPr>
              <w:t xml:space="preserve">40 </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3119C5CC" w14:textId="77777777" w:rsidR="00570E1E" w:rsidRPr="00570E1E" w:rsidRDefault="00570E1E" w:rsidP="00570E1E">
            <w:pPr>
              <w:jc w:val="both"/>
              <w:rPr>
                <w:sz w:val="20"/>
                <w:szCs w:val="20"/>
                <w:lang w:val="es-CL"/>
              </w:rPr>
            </w:pPr>
            <w:r w:rsidRPr="00570E1E">
              <w:rPr>
                <w:sz w:val="20"/>
                <w:szCs w:val="20"/>
                <w:lang w:val="es-CL"/>
              </w:rPr>
              <w:t xml:space="preserve">1,600,000 </w:t>
            </w:r>
          </w:p>
        </w:tc>
      </w:tr>
      <w:tr w:rsidR="00570E1E" w:rsidRPr="00570E1E" w14:paraId="15775316" w14:textId="77777777">
        <w:trPr>
          <w:trHeight w:val="285"/>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76C6BA4" w14:textId="77777777" w:rsidR="00570E1E" w:rsidRPr="00570E1E" w:rsidRDefault="00570E1E" w:rsidP="00570E1E">
            <w:pPr>
              <w:jc w:val="both"/>
              <w:rPr>
                <w:sz w:val="20"/>
                <w:szCs w:val="20"/>
                <w:lang w:val="es-CL"/>
              </w:rPr>
            </w:pPr>
            <w:r w:rsidRPr="00570E1E">
              <w:rPr>
                <w:sz w:val="20"/>
                <w:szCs w:val="20"/>
                <w:lang w:val="es-CL"/>
              </w:rPr>
              <w:t>Reuniones conjuntas</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56A64D9" w14:textId="77777777" w:rsidR="00570E1E" w:rsidRPr="00570E1E" w:rsidRDefault="00570E1E" w:rsidP="00570E1E">
            <w:pPr>
              <w:jc w:val="both"/>
              <w:rPr>
                <w:sz w:val="20"/>
                <w:szCs w:val="20"/>
                <w:lang w:val="es-CL"/>
              </w:rPr>
            </w:pPr>
            <w:r w:rsidRPr="00570E1E">
              <w:rPr>
                <w:sz w:val="20"/>
                <w:szCs w:val="20"/>
                <w:lang w:val="es-CL"/>
              </w:rPr>
              <w:t>Mixto</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DAB8C76" w14:textId="77777777" w:rsidR="00570E1E" w:rsidRPr="00570E1E" w:rsidRDefault="00570E1E" w:rsidP="00570E1E">
            <w:pPr>
              <w:jc w:val="both"/>
              <w:rPr>
                <w:sz w:val="20"/>
                <w:szCs w:val="20"/>
                <w:lang w:val="es-CL"/>
              </w:rPr>
            </w:pPr>
            <w:r w:rsidRPr="00570E1E">
              <w:rPr>
                <w:sz w:val="20"/>
                <w:szCs w:val="20"/>
                <w:lang w:val="es-CL"/>
              </w:rPr>
              <w:t xml:space="preserve">6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938441D" w14:textId="77777777" w:rsidR="00570E1E" w:rsidRPr="00570E1E" w:rsidRDefault="00570E1E" w:rsidP="00570E1E">
            <w:pPr>
              <w:jc w:val="both"/>
              <w:rPr>
                <w:sz w:val="20"/>
                <w:szCs w:val="20"/>
                <w:lang w:val="es-CL"/>
              </w:rPr>
            </w:pPr>
            <w:r w:rsidRPr="00570E1E">
              <w:rPr>
                <w:sz w:val="20"/>
                <w:szCs w:val="20"/>
                <w:lang w:val="es-CL"/>
              </w:rPr>
              <w:t xml:space="preserve">5,000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6E99DDAE" w14:textId="77777777" w:rsidR="00570E1E" w:rsidRPr="00570E1E" w:rsidRDefault="00570E1E" w:rsidP="00570E1E">
            <w:pPr>
              <w:jc w:val="both"/>
              <w:rPr>
                <w:sz w:val="20"/>
                <w:szCs w:val="20"/>
                <w:lang w:val="es-CL"/>
              </w:rPr>
            </w:pPr>
            <w:r w:rsidRPr="00570E1E">
              <w:rPr>
                <w:sz w:val="20"/>
                <w:szCs w:val="20"/>
                <w:lang w:val="es-CL"/>
              </w:rPr>
              <w:t xml:space="preserve">30 </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1FDA518D" w14:textId="77777777" w:rsidR="00570E1E" w:rsidRPr="00570E1E" w:rsidRDefault="00570E1E" w:rsidP="00570E1E">
            <w:pPr>
              <w:jc w:val="both"/>
              <w:rPr>
                <w:sz w:val="20"/>
                <w:szCs w:val="20"/>
                <w:lang w:val="es-CL"/>
              </w:rPr>
            </w:pPr>
            <w:r w:rsidRPr="00570E1E">
              <w:rPr>
                <w:sz w:val="20"/>
                <w:szCs w:val="20"/>
                <w:lang w:val="es-CL"/>
              </w:rPr>
              <w:t xml:space="preserve">900,000 </w:t>
            </w:r>
          </w:p>
        </w:tc>
      </w:tr>
      <w:tr w:rsidR="00570E1E" w:rsidRPr="00570E1E" w14:paraId="62FCCE02" w14:textId="77777777">
        <w:trPr>
          <w:trHeight w:val="285"/>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DBB23B3" w14:textId="77777777" w:rsidR="00570E1E" w:rsidRPr="00570E1E" w:rsidRDefault="00570E1E" w:rsidP="00570E1E">
            <w:pPr>
              <w:jc w:val="both"/>
              <w:rPr>
                <w:sz w:val="20"/>
                <w:szCs w:val="20"/>
                <w:lang w:val="es-CL"/>
              </w:rPr>
            </w:pPr>
            <w:r w:rsidRPr="00570E1E">
              <w:rPr>
                <w:sz w:val="20"/>
                <w:szCs w:val="20"/>
                <w:lang w:val="es-CL"/>
              </w:rPr>
              <w:t>Experto Lenguaje Señas</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2F55400D" w14:textId="77777777" w:rsidR="00570E1E" w:rsidRPr="00570E1E" w:rsidRDefault="00570E1E" w:rsidP="00570E1E">
            <w:pPr>
              <w:jc w:val="both"/>
              <w:rPr>
                <w:sz w:val="20"/>
                <w:szCs w:val="20"/>
                <w:lang w:val="es-CL"/>
              </w:rPr>
            </w:pPr>
            <w:r w:rsidRPr="00570E1E">
              <w:rPr>
                <w:sz w:val="20"/>
                <w:szCs w:val="20"/>
                <w:lang w:val="es-CL"/>
              </w:rPr>
              <w:t>C13</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4870B23" w14:textId="77777777" w:rsidR="00570E1E" w:rsidRPr="00570E1E" w:rsidRDefault="00570E1E" w:rsidP="00570E1E">
            <w:pPr>
              <w:jc w:val="both"/>
              <w:rPr>
                <w:sz w:val="20"/>
                <w:szCs w:val="20"/>
                <w:lang w:val="es-CL"/>
              </w:rPr>
            </w:pPr>
            <w:r w:rsidRPr="00570E1E">
              <w:rPr>
                <w:sz w:val="20"/>
                <w:szCs w:val="20"/>
                <w:lang w:val="es-CL"/>
              </w:rPr>
              <w:t xml:space="preserve">1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BC32470" w14:textId="77777777" w:rsidR="00570E1E" w:rsidRPr="00570E1E" w:rsidRDefault="00570E1E" w:rsidP="00570E1E">
            <w:pPr>
              <w:jc w:val="both"/>
              <w:rPr>
                <w:sz w:val="20"/>
                <w:szCs w:val="20"/>
                <w:lang w:val="es-CL"/>
              </w:rPr>
            </w:pPr>
            <w:r w:rsidRPr="00570E1E">
              <w:rPr>
                <w:sz w:val="20"/>
                <w:szCs w:val="20"/>
                <w:lang w:val="es-CL"/>
              </w:rPr>
              <w:t xml:space="preserve">40,000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0859DE18" w14:textId="77777777" w:rsidR="00570E1E" w:rsidRPr="00570E1E" w:rsidRDefault="00570E1E" w:rsidP="00570E1E">
            <w:pPr>
              <w:jc w:val="both"/>
              <w:rPr>
                <w:sz w:val="20"/>
                <w:szCs w:val="20"/>
                <w:lang w:val="es-CL"/>
              </w:rPr>
            </w:pPr>
            <w:r w:rsidRPr="00570E1E">
              <w:rPr>
                <w:sz w:val="20"/>
                <w:szCs w:val="20"/>
                <w:lang w:val="es-CL"/>
              </w:rPr>
              <w:t xml:space="preserve">80 </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7AA9E681" w14:textId="77777777" w:rsidR="00570E1E" w:rsidRPr="00570E1E" w:rsidRDefault="00570E1E" w:rsidP="00570E1E">
            <w:pPr>
              <w:jc w:val="both"/>
              <w:rPr>
                <w:sz w:val="20"/>
                <w:szCs w:val="20"/>
                <w:lang w:val="es-CL"/>
              </w:rPr>
            </w:pPr>
            <w:r w:rsidRPr="00570E1E">
              <w:rPr>
                <w:sz w:val="20"/>
                <w:szCs w:val="20"/>
                <w:lang w:val="es-CL"/>
              </w:rPr>
              <w:t xml:space="preserve">3,200,000 </w:t>
            </w:r>
          </w:p>
        </w:tc>
      </w:tr>
      <w:tr w:rsidR="00570E1E" w:rsidRPr="00570E1E" w14:paraId="59820DFE" w14:textId="77777777">
        <w:trPr>
          <w:trHeight w:val="285"/>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7781957" w14:textId="77777777" w:rsidR="00570E1E" w:rsidRPr="00570E1E" w:rsidRDefault="00570E1E" w:rsidP="00570E1E">
            <w:pPr>
              <w:jc w:val="both"/>
              <w:rPr>
                <w:sz w:val="20"/>
                <w:szCs w:val="20"/>
                <w:lang w:val="es-CL"/>
              </w:rPr>
            </w:pPr>
            <w:r w:rsidRPr="00570E1E">
              <w:rPr>
                <w:sz w:val="20"/>
                <w:szCs w:val="20"/>
                <w:lang w:val="es-CL"/>
              </w:rPr>
              <w:t>Testers</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570E6AF" w14:textId="77777777" w:rsidR="00570E1E" w:rsidRPr="00570E1E" w:rsidRDefault="00570E1E" w:rsidP="00570E1E">
            <w:pPr>
              <w:jc w:val="both"/>
              <w:rPr>
                <w:sz w:val="20"/>
                <w:szCs w:val="20"/>
                <w:lang w:val="es-CL"/>
              </w:rPr>
            </w:pPr>
            <w:r w:rsidRPr="00570E1E">
              <w:rPr>
                <w:sz w:val="20"/>
                <w:szCs w:val="20"/>
                <w:lang w:val="es-CL"/>
              </w:rPr>
              <w:t>Externo</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74EBDBD" w14:textId="77777777" w:rsidR="00570E1E" w:rsidRPr="00570E1E" w:rsidRDefault="00570E1E" w:rsidP="00570E1E">
            <w:pPr>
              <w:jc w:val="both"/>
              <w:rPr>
                <w:sz w:val="20"/>
                <w:szCs w:val="20"/>
                <w:lang w:val="es-CL"/>
              </w:rPr>
            </w:pPr>
            <w:r w:rsidRPr="00570E1E">
              <w:rPr>
                <w:sz w:val="20"/>
                <w:szCs w:val="20"/>
                <w:lang w:val="es-CL"/>
              </w:rPr>
              <w:t>2</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2D1C05E" w14:textId="77777777" w:rsidR="00570E1E" w:rsidRPr="00570E1E" w:rsidRDefault="00570E1E" w:rsidP="00570E1E">
            <w:pPr>
              <w:jc w:val="both"/>
              <w:rPr>
                <w:sz w:val="20"/>
                <w:szCs w:val="20"/>
                <w:lang w:val="es-CL"/>
              </w:rPr>
            </w:pPr>
            <w:r w:rsidRPr="00570E1E">
              <w:rPr>
                <w:sz w:val="20"/>
                <w:szCs w:val="20"/>
                <w:lang w:val="es-CL"/>
              </w:rPr>
              <w:t>15000</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3CDC5A4" w14:textId="77777777" w:rsidR="00570E1E" w:rsidRPr="00570E1E" w:rsidRDefault="00570E1E" w:rsidP="00570E1E">
            <w:pPr>
              <w:jc w:val="both"/>
              <w:rPr>
                <w:sz w:val="20"/>
                <w:szCs w:val="20"/>
                <w:lang w:val="es-CL"/>
              </w:rPr>
            </w:pPr>
            <w:r w:rsidRPr="00570E1E">
              <w:rPr>
                <w:sz w:val="20"/>
                <w:szCs w:val="20"/>
                <w:lang w:val="es-CL"/>
              </w:rPr>
              <w:t>80</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38240935" w14:textId="77777777" w:rsidR="00570E1E" w:rsidRPr="00570E1E" w:rsidRDefault="00570E1E" w:rsidP="00570E1E">
            <w:pPr>
              <w:jc w:val="both"/>
              <w:rPr>
                <w:sz w:val="20"/>
                <w:szCs w:val="20"/>
                <w:lang w:val="es-CL"/>
              </w:rPr>
            </w:pPr>
            <w:r w:rsidRPr="00570E1E">
              <w:rPr>
                <w:sz w:val="20"/>
                <w:szCs w:val="20"/>
                <w:lang w:val="es-CL"/>
              </w:rPr>
              <w:t>1200000</w:t>
            </w:r>
          </w:p>
        </w:tc>
      </w:tr>
      <w:tr w:rsidR="00570E1E" w:rsidRPr="00570E1E" w14:paraId="097CD4E6" w14:textId="77777777">
        <w:trPr>
          <w:trHeight w:val="285"/>
        </w:trPr>
        <w:tc>
          <w:tcPr>
            <w:tcW w:w="0" w:type="auto"/>
            <w:tcBorders>
              <w:top w:val="single" w:sz="6" w:space="0" w:color="CCCCCC"/>
              <w:left w:val="single" w:sz="6" w:space="0" w:color="284E3F"/>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6D5FBE02"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0D0952C8"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39B98678"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1D686BD5"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49FD93BC"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284E3F"/>
            </w:tcBorders>
            <w:shd w:val="clear" w:color="auto" w:fill="F6F8F9"/>
            <w:tcMar>
              <w:top w:w="0" w:type="dxa"/>
              <w:left w:w="120" w:type="dxa"/>
              <w:bottom w:w="0" w:type="dxa"/>
              <w:right w:w="120" w:type="dxa"/>
            </w:tcMar>
            <w:vAlign w:val="center"/>
            <w:hideMark/>
          </w:tcPr>
          <w:p w14:paraId="20196678" w14:textId="77777777" w:rsidR="00570E1E" w:rsidRPr="00570E1E" w:rsidRDefault="00570E1E" w:rsidP="00570E1E">
            <w:pPr>
              <w:jc w:val="both"/>
              <w:rPr>
                <w:sz w:val="20"/>
                <w:szCs w:val="20"/>
                <w:lang w:val="es-CL"/>
              </w:rPr>
            </w:pPr>
          </w:p>
        </w:tc>
      </w:tr>
      <w:tr w:rsidR="00570E1E" w:rsidRPr="00570E1E" w14:paraId="47FD0B6E" w14:textId="77777777">
        <w:trPr>
          <w:trHeight w:val="285"/>
        </w:trPr>
        <w:tc>
          <w:tcPr>
            <w:tcW w:w="0" w:type="auto"/>
            <w:tcBorders>
              <w:top w:val="single" w:sz="6" w:space="0" w:color="CCCCCC"/>
              <w:left w:val="single" w:sz="6" w:space="0" w:color="284E3F"/>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15004417" w14:textId="77777777" w:rsidR="00570E1E" w:rsidRPr="00570E1E" w:rsidRDefault="00570E1E" w:rsidP="00570E1E">
            <w:pPr>
              <w:jc w:val="both"/>
              <w:rPr>
                <w:b/>
                <w:bCs/>
                <w:sz w:val="20"/>
                <w:szCs w:val="20"/>
                <w:lang w:val="es-CL"/>
              </w:rPr>
            </w:pPr>
            <w:r w:rsidRPr="00570E1E">
              <w:rPr>
                <w:b/>
                <w:bCs/>
                <w:sz w:val="20"/>
                <w:szCs w:val="20"/>
                <w:lang w:val="es-CL"/>
              </w:rPr>
              <w:t>Total</w:t>
            </w: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4640D33D" w14:textId="77777777" w:rsidR="00570E1E" w:rsidRPr="00570E1E" w:rsidRDefault="00570E1E" w:rsidP="00570E1E">
            <w:pPr>
              <w:jc w:val="both"/>
              <w:rPr>
                <w:b/>
                <w:bCs/>
                <w:sz w:val="20"/>
                <w:szCs w:val="20"/>
                <w:lang w:val="es-CL"/>
              </w:rPr>
            </w:pP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3FF49D6F"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26486FBC"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43F352EB"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single" w:sz="6" w:space="0" w:color="284E3F"/>
              <w:right w:val="single" w:sz="6" w:space="0" w:color="284E3F"/>
            </w:tcBorders>
            <w:shd w:val="clear" w:color="auto" w:fill="CDD9D4"/>
            <w:tcMar>
              <w:top w:w="0" w:type="dxa"/>
              <w:left w:w="120" w:type="dxa"/>
              <w:bottom w:w="0" w:type="dxa"/>
              <w:right w:w="120" w:type="dxa"/>
            </w:tcMar>
            <w:vAlign w:val="center"/>
            <w:hideMark/>
          </w:tcPr>
          <w:p w14:paraId="68C0D01E" w14:textId="77777777" w:rsidR="00570E1E" w:rsidRPr="00570E1E" w:rsidRDefault="00570E1E" w:rsidP="00570E1E">
            <w:pPr>
              <w:jc w:val="both"/>
              <w:rPr>
                <w:b/>
                <w:bCs/>
                <w:sz w:val="20"/>
                <w:szCs w:val="20"/>
                <w:lang w:val="es-CL"/>
              </w:rPr>
            </w:pPr>
            <w:r w:rsidRPr="00570E1E">
              <w:rPr>
                <w:b/>
                <w:bCs/>
                <w:sz w:val="20"/>
                <w:szCs w:val="20"/>
                <w:lang w:val="es-CL"/>
              </w:rPr>
              <w:t xml:space="preserve">19,980,000 </w:t>
            </w:r>
          </w:p>
        </w:tc>
      </w:tr>
    </w:tbl>
    <w:p w14:paraId="138B59FD" w14:textId="77777777" w:rsidR="007E72D8" w:rsidRDefault="007E72D8">
      <w:pPr>
        <w:jc w:val="both"/>
      </w:pPr>
    </w:p>
    <w:p w14:paraId="2337B9FC" w14:textId="4D4D20BB" w:rsidR="007E72D8" w:rsidRDefault="007E72D8">
      <w:pPr>
        <w:jc w:val="both"/>
        <w:rPr>
          <w:b/>
        </w:rPr>
      </w:pPr>
    </w:p>
    <w:p w14:paraId="0BDE6585" w14:textId="1C7FEB14" w:rsidR="00570E1E" w:rsidRDefault="00570E1E">
      <w:pPr>
        <w:jc w:val="both"/>
      </w:pPr>
      <w:r>
        <w:rPr>
          <w:b/>
        </w:rPr>
        <w:t>INFRAESTRUCTURA</w:t>
      </w:r>
    </w:p>
    <w:tbl>
      <w:tblPr>
        <w:tblW w:w="8980" w:type="dxa"/>
        <w:tblCellMar>
          <w:left w:w="0" w:type="dxa"/>
          <w:right w:w="0" w:type="dxa"/>
        </w:tblCellMar>
        <w:tblLook w:val="04A0" w:firstRow="1" w:lastRow="0" w:firstColumn="1" w:lastColumn="0" w:noHBand="0" w:noVBand="1"/>
      </w:tblPr>
      <w:tblGrid>
        <w:gridCol w:w="2275"/>
        <w:gridCol w:w="3080"/>
        <w:gridCol w:w="1525"/>
        <w:gridCol w:w="852"/>
        <w:gridCol w:w="1248"/>
      </w:tblGrid>
      <w:tr w:rsidR="00570E1E" w:rsidRPr="00570E1E" w14:paraId="1FEE31D3" w14:textId="77777777" w:rsidTr="00570E1E">
        <w:trPr>
          <w:trHeight w:val="139"/>
        </w:trPr>
        <w:tc>
          <w:tcPr>
            <w:tcW w:w="0" w:type="auto"/>
            <w:tcBorders>
              <w:top w:val="single" w:sz="6" w:space="0" w:color="284E3F"/>
              <w:left w:val="single" w:sz="6" w:space="0" w:color="284E3F"/>
              <w:bottom w:val="single" w:sz="6" w:space="0" w:color="284E3F"/>
              <w:right w:val="single" w:sz="6" w:space="0" w:color="356854"/>
            </w:tcBorders>
            <w:shd w:val="clear" w:color="auto" w:fill="356854"/>
            <w:tcMar>
              <w:top w:w="0" w:type="dxa"/>
              <w:left w:w="120" w:type="dxa"/>
              <w:bottom w:w="0" w:type="dxa"/>
              <w:right w:w="120" w:type="dxa"/>
            </w:tcMar>
            <w:hideMark/>
          </w:tcPr>
          <w:p w14:paraId="4E0E1DC7" w14:textId="77777777" w:rsidR="00570E1E" w:rsidRPr="00570E1E" w:rsidRDefault="00570E1E" w:rsidP="00570E1E">
            <w:pPr>
              <w:jc w:val="both"/>
              <w:rPr>
                <w:b/>
                <w:bCs/>
                <w:sz w:val="20"/>
                <w:szCs w:val="20"/>
                <w:lang w:val="es-CL"/>
              </w:rPr>
            </w:pPr>
            <w:r w:rsidRPr="00570E1E">
              <w:rPr>
                <w:b/>
                <w:bCs/>
                <w:sz w:val="20"/>
                <w:szCs w:val="20"/>
                <w:lang w:val="es-CL"/>
              </w:rPr>
              <w:t>Servicio</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0E994984" w14:textId="77777777" w:rsidR="00570E1E" w:rsidRPr="00570E1E" w:rsidRDefault="00570E1E" w:rsidP="00570E1E">
            <w:pPr>
              <w:jc w:val="both"/>
              <w:rPr>
                <w:b/>
                <w:bCs/>
                <w:sz w:val="20"/>
                <w:szCs w:val="20"/>
                <w:lang w:val="es-CL"/>
              </w:rPr>
            </w:pPr>
            <w:r w:rsidRPr="00570E1E">
              <w:rPr>
                <w:b/>
                <w:bCs/>
                <w:sz w:val="20"/>
                <w:szCs w:val="20"/>
                <w:lang w:val="es-CL"/>
              </w:rPr>
              <w:t>Especificación</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29A607D9" w14:textId="77777777" w:rsidR="00570E1E" w:rsidRPr="00570E1E" w:rsidRDefault="00570E1E" w:rsidP="00570E1E">
            <w:pPr>
              <w:jc w:val="both"/>
              <w:rPr>
                <w:b/>
                <w:bCs/>
                <w:sz w:val="20"/>
                <w:szCs w:val="20"/>
                <w:lang w:val="es-CL"/>
              </w:rPr>
            </w:pPr>
            <w:r w:rsidRPr="00570E1E">
              <w:rPr>
                <w:b/>
                <w:bCs/>
                <w:sz w:val="20"/>
                <w:szCs w:val="20"/>
                <w:lang w:val="es-CL"/>
              </w:rPr>
              <w:t>Costo mensual</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6187E0D4" w14:textId="77777777" w:rsidR="00570E1E" w:rsidRPr="00570E1E" w:rsidRDefault="00570E1E" w:rsidP="00570E1E">
            <w:pPr>
              <w:jc w:val="both"/>
              <w:rPr>
                <w:b/>
                <w:bCs/>
                <w:sz w:val="20"/>
                <w:szCs w:val="20"/>
                <w:lang w:val="es-CL"/>
              </w:rPr>
            </w:pPr>
            <w:r w:rsidRPr="00570E1E">
              <w:rPr>
                <w:b/>
                <w:bCs/>
                <w:sz w:val="20"/>
                <w:szCs w:val="20"/>
                <w:lang w:val="es-CL"/>
              </w:rPr>
              <w:t>Meses</w:t>
            </w:r>
          </w:p>
        </w:tc>
        <w:tc>
          <w:tcPr>
            <w:tcW w:w="0" w:type="auto"/>
            <w:tcBorders>
              <w:top w:val="single" w:sz="6" w:space="0" w:color="284E3F"/>
              <w:left w:val="single" w:sz="6" w:space="0" w:color="CCCCCC"/>
              <w:bottom w:val="single" w:sz="6" w:space="0" w:color="284E3F"/>
              <w:right w:val="single" w:sz="6" w:space="0" w:color="284E3F"/>
            </w:tcBorders>
            <w:shd w:val="clear" w:color="auto" w:fill="356854"/>
            <w:tcMar>
              <w:top w:w="0" w:type="dxa"/>
              <w:left w:w="120" w:type="dxa"/>
              <w:bottom w:w="0" w:type="dxa"/>
              <w:right w:w="120" w:type="dxa"/>
            </w:tcMar>
            <w:hideMark/>
          </w:tcPr>
          <w:p w14:paraId="34C90C6B" w14:textId="77777777" w:rsidR="00570E1E" w:rsidRPr="00570E1E" w:rsidRDefault="00570E1E" w:rsidP="00570E1E">
            <w:pPr>
              <w:jc w:val="both"/>
              <w:rPr>
                <w:b/>
                <w:bCs/>
                <w:sz w:val="20"/>
                <w:szCs w:val="20"/>
                <w:lang w:val="es-CL"/>
              </w:rPr>
            </w:pPr>
            <w:r w:rsidRPr="00570E1E">
              <w:rPr>
                <w:b/>
                <w:bCs/>
                <w:sz w:val="20"/>
                <w:szCs w:val="20"/>
                <w:lang w:val="es-CL"/>
              </w:rPr>
              <w:t>Costo total</w:t>
            </w:r>
          </w:p>
        </w:tc>
      </w:tr>
      <w:tr w:rsidR="00570E1E" w:rsidRPr="00570E1E" w14:paraId="47A7ED74" w14:textId="77777777" w:rsidTr="00570E1E">
        <w:trPr>
          <w:trHeight w:val="139"/>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FFA3409" w14:textId="77777777" w:rsidR="00570E1E" w:rsidRPr="00570E1E" w:rsidRDefault="00570E1E" w:rsidP="00570E1E">
            <w:pPr>
              <w:jc w:val="both"/>
              <w:rPr>
                <w:sz w:val="20"/>
                <w:szCs w:val="20"/>
                <w:lang w:val="es-CL"/>
              </w:rPr>
            </w:pPr>
            <w:r w:rsidRPr="00570E1E">
              <w:rPr>
                <w:sz w:val="20"/>
                <w:szCs w:val="20"/>
                <w:lang w:val="es-CL"/>
              </w:rPr>
              <w:t>EC2 entrenamiento IA</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CAB0295" w14:textId="77777777" w:rsidR="00570E1E" w:rsidRPr="00570E1E" w:rsidRDefault="00570E1E" w:rsidP="00570E1E">
            <w:pPr>
              <w:jc w:val="both"/>
              <w:rPr>
                <w:sz w:val="20"/>
                <w:szCs w:val="20"/>
                <w:lang w:val="es-CL"/>
              </w:rPr>
            </w:pPr>
            <w:r w:rsidRPr="00570E1E">
              <w:rPr>
                <w:sz w:val="20"/>
                <w:szCs w:val="20"/>
                <w:lang w:val="es-CL"/>
              </w:rPr>
              <w:t>Instancia p3.2xlarge (GPU) 30 h/mes</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78EC248" w14:textId="77777777" w:rsidR="00570E1E" w:rsidRPr="00570E1E" w:rsidRDefault="00570E1E" w:rsidP="00570E1E">
            <w:pPr>
              <w:jc w:val="both"/>
              <w:rPr>
                <w:sz w:val="20"/>
                <w:szCs w:val="20"/>
                <w:lang w:val="es-CL"/>
              </w:rPr>
            </w:pPr>
            <w:r w:rsidRPr="00570E1E">
              <w:rPr>
                <w:sz w:val="20"/>
                <w:szCs w:val="20"/>
                <w:lang w:val="es-CL"/>
              </w:rPr>
              <w:t xml:space="preserve">250,000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AC007D1" w14:textId="77777777" w:rsidR="00570E1E" w:rsidRPr="00570E1E" w:rsidRDefault="00570E1E" w:rsidP="00570E1E">
            <w:pPr>
              <w:jc w:val="both"/>
              <w:rPr>
                <w:sz w:val="20"/>
                <w:szCs w:val="20"/>
                <w:lang w:val="es-CL"/>
              </w:rPr>
            </w:pPr>
            <w:r w:rsidRPr="00570E1E">
              <w:rPr>
                <w:sz w:val="20"/>
                <w:szCs w:val="20"/>
                <w:lang w:val="es-CL"/>
              </w:rPr>
              <w:t xml:space="preserve">6 </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13F8B798" w14:textId="77777777" w:rsidR="00570E1E" w:rsidRPr="00570E1E" w:rsidRDefault="00570E1E" w:rsidP="00570E1E">
            <w:pPr>
              <w:jc w:val="both"/>
              <w:rPr>
                <w:sz w:val="20"/>
                <w:szCs w:val="20"/>
                <w:lang w:val="es-CL"/>
              </w:rPr>
            </w:pPr>
            <w:r w:rsidRPr="00570E1E">
              <w:rPr>
                <w:sz w:val="20"/>
                <w:szCs w:val="20"/>
                <w:lang w:val="es-CL"/>
              </w:rPr>
              <w:t xml:space="preserve">1,500,000 </w:t>
            </w:r>
          </w:p>
        </w:tc>
      </w:tr>
      <w:tr w:rsidR="00570E1E" w:rsidRPr="00570E1E" w14:paraId="3F21E1DA" w14:textId="77777777" w:rsidTr="00570E1E">
        <w:trPr>
          <w:trHeight w:val="139"/>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04D4D91" w14:textId="77777777" w:rsidR="00570E1E" w:rsidRPr="00570E1E" w:rsidRDefault="00570E1E" w:rsidP="00570E1E">
            <w:pPr>
              <w:jc w:val="both"/>
              <w:rPr>
                <w:sz w:val="20"/>
                <w:szCs w:val="20"/>
                <w:lang w:val="es-CL"/>
              </w:rPr>
            </w:pPr>
            <w:r w:rsidRPr="00570E1E">
              <w:rPr>
                <w:sz w:val="20"/>
                <w:szCs w:val="20"/>
                <w:lang w:val="es-CL"/>
              </w:rPr>
              <w:t>EC2 backend API</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00A55FAA" w14:textId="77777777" w:rsidR="00570E1E" w:rsidRPr="00570E1E" w:rsidRDefault="00570E1E" w:rsidP="00570E1E">
            <w:pPr>
              <w:jc w:val="both"/>
              <w:rPr>
                <w:sz w:val="20"/>
                <w:szCs w:val="20"/>
                <w:lang w:val="es-CL"/>
              </w:rPr>
            </w:pPr>
            <w:r w:rsidRPr="00570E1E">
              <w:rPr>
                <w:sz w:val="20"/>
                <w:szCs w:val="20"/>
                <w:lang w:val="es-CL"/>
              </w:rPr>
              <w:t>Instancia t3.medium</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353A1C5" w14:textId="77777777" w:rsidR="00570E1E" w:rsidRPr="00570E1E" w:rsidRDefault="00570E1E" w:rsidP="00570E1E">
            <w:pPr>
              <w:jc w:val="both"/>
              <w:rPr>
                <w:sz w:val="20"/>
                <w:szCs w:val="20"/>
                <w:lang w:val="es-CL"/>
              </w:rPr>
            </w:pPr>
            <w:r w:rsidRPr="00570E1E">
              <w:rPr>
                <w:sz w:val="20"/>
                <w:szCs w:val="20"/>
                <w:lang w:val="es-CL"/>
              </w:rPr>
              <w:t xml:space="preserve">60,000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A71F86F" w14:textId="77777777" w:rsidR="00570E1E" w:rsidRPr="00570E1E" w:rsidRDefault="00570E1E" w:rsidP="00570E1E">
            <w:pPr>
              <w:jc w:val="both"/>
              <w:rPr>
                <w:sz w:val="20"/>
                <w:szCs w:val="20"/>
                <w:lang w:val="es-CL"/>
              </w:rPr>
            </w:pPr>
            <w:r w:rsidRPr="00570E1E">
              <w:rPr>
                <w:sz w:val="20"/>
                <w:szCs w:val="20"/>
                <w:lang w:val="es-CL"/>
              </w:rPr>
              <w:t xml:space="preserve">6 </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21546E8D" w14:textId="77777777" w:rsidR="00570E1E" w:rsidRPr="00570E1E" w:rsidRDefault="00570E1E" w:rsidP="00570E1E">
            <w:pPr>
              <w:jc w:val="both"/>
              <w:rPr>
                <w:sz w:val="20"/>
                <w:szCs w:val="20"/>
                <w:lang w:val="es-CL"/>
              </w:rPr>
            </w:pPr>
            <w:r w:rsidRPr="00570E1E">
              <w:rPr>
                <w:sz w:val="20"/>
                <w:szCs w:val="20"/>
                <w:lang w:val="es-CL"/>
              </w:rPr>
              <w:t xml:space="preserve">360,000 </w:t>
            </w:r>
          </w:p>
        </w:tc>
      </w:tr>
      <w:tr w:rsidR="00570E1E" w:rsidRPr="00570E1E" w14:paraId="4DDC3374" w14:textId="77777777" w:rsidTr="00570E1E">
        <w:trPr>
          <w:trHeight w:val="139"/>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1E23EBE" w14:textId="77777777" w:rsidR="00570E1E" w:rsidRPr="00570E1E" w:rsidRDefault="00570E1E" w:rsidP="00570E1E">
            <w:pPr>
              <w:jc w:val="both"/>
              <w:rPr>
                <w:sz w:val="20"/>
                <w:szCs w:val="20"/>
                <w:lang w:val="es-CL"/>
              </w:rPr>
            </w:pPr>
            <w:r w:rsidRPr="00570E1E">
              <w:rPr>
                <w:sz w:val="20"/>
                <w:szCs w:val="20"/>
                <w:lang w:val="es-CL"/>
              </w:rPr>
              <w:t>S3 + almacenamiento</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F8DAAA2" w14:textId="77777777" w:rsidR="00570E1E" w:rsidRPr="00570E1E" w:rsidRDefault="00570E1E" w:rsidP="00570E1E">
            <w:pPr>
              <w:jc w:val="both"/>
              <w:rPr>
                <w:sz w:val="20"/>
                <w:szCs w:val="20"/>
                <w:lang w:val="es-CL"/>
              </w:rPr>
            </w:pPr>
            <w:r w:rsidRPr="00570E1E">
              <w:rPr>
                <w:sz w:val="20"/>
                <w:szCs w:val="20"/>
                <w:lang w:val="es-CL"/>
              </w:rPr>
              <w:t>500 GB</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68D7D7C0" w14:textId="77777777" w:rsidR="00570E1E" w:rsidRPr="00570E1E" w:rsidRDefault="00570E1E" w:rsidP="00570E1E">
            <w:pPr>
              <w:jc w:val="both"/>
              <w:rPr>
                <w:sz w:val="20"/>
                <w:szCs w:val="20"/>
                <w:lang w:val="es-CL"/>
              </w:rPr>
            </w:pPr>
            <w:r w:rsidRPr="00570E1E">
              <w:rPr>
                <w:sz w:val="20"/>
                <w:szCs w:val="20"/>
                <w:lang w:val="es-CL"/>
              </w:rPr>
              <w:t xml:space="preserve">40,000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B7CC4DB" w14:textId="77777777" w:rsidR="00570E1E" w:rsidRPr="00570E1E" w:rsidRDefault="00570E1E" w:rsidP="00570E1E">
            <w:pPr>
              <w:jc w:val="both"/>
              <w:rPr>
                <w:sz w:val="20"/>
                <w:szCs w:val="20"/>
                <w:lang w:val="es-CL"/>
              </w:rPr>
            </w:pPr>
            <w:r w:rsidRPr="00570E1E">
              <w:rPr>
                <w:sz w:val="20"/>
                <w:szCs w:val="20"/>
                <w:lang w:val="es-CL"/>
              </w:rPr>
              <w:t xml:space="preserve">6 </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3C98D2CF" w14:textId="77777777" w:rsidR="00570E1E" w:rsidRPr="00570E1E" w:rsidRDefault="00570E1E" w:rsidP="00570E1E">
            <w:pPr>
              <w:jc w:val="both"/>
              <w:rPr>
                <w:sz w:val="20"/>
                <w:szCs w:val="20"/>
                <w:lang w:val="es-CL"/>
              </w:rPr>
            </w:pPr>
            <w:r w:rsidRPr="00570E1E">
              <w:rPr>
                <w:sz w:val="20"/>
                <w:szCs w:val="20"/>
                <w:lang w:val="es-CL"/>
              </w:rPr>
              <w:t xml:space="preserve">240,000 </w:t>
            </w:r>
          </w:p>
        </w:tc>
      </w:tr>
      <w:tr w:rsidR="00570E1E" w:rsidRPr="00570E1E" w14:paraId="46273F82" w14:textId="77777777" w:rsidTr="00570E1E">
        <w:trPr>
          <w:trHeight w:val="139"/>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3AEC455" w14:textId="77777777" w:rsidR="00570E1E" w:rsidRPr="00570E1E" w:rsidRDefault="00570E1E" w:rsidP="00570E1E">
            <w:pPr>
              <w:jc w:val="both"/>
              <w:rPr>
                <w:sz w:val="20"/>
                <w:szCs w:val="20"/>
                <w:lang w:val="es-CL"/>
              </w:rPr>
            </w:pPr>
            <w:r w:rsidRPr="00570E1E">
              <w:rPr>
                <w:sz w:val="20"/>
                <w:szCs w:val="20"/>
                <w:lang w:val="es-CL"/>
              </w:rPr>
              <w:t>Transcripción de voz</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32AEA687" w14:textId="77777777" w:rsidR="00570E1E" w:rsidRPr="00570E1E" w:rsidRDefault="00570E1E" w:rsidP="00570E1E">
            <w:pPr>
              <w:jc w:val="both"/>
              <w:rPr>
                <w:sz w:val="20"/>
                <w:szCs w:val="20"/>
                <w:lang w:val="es-CL"/>
              </w:rPr>
            </w:pPr>
            <w:r w:rsidRPr="00570E1E">
              <w:rPr>
                <w:sz w:val="20"/>
                <w:szCs w:val="20"/>
                <w:lang w:val="es-CL"/>
              </w:rPr>
              <w:t>Amazon Transcribe (500 h/mes)</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13764FA" w14:textId="77777777" w:rsidR="00570E1E" w:rsidRPr="00570E1E" w:rsidRDefault="00570E1E" w:rsidP="00570E1E">
            <w:pPr>
              <w:jc w:val="both"/>
              <w:rPr>
                <w:sz w:val="20"/>
                <w:szCs w:val="20"/>
                <w:lang w:val="es-CL"/>
              </w:rPr>
            </w:pPr>
            <w:r w:rsidRPr="00570E1E">
              <w:rPr>
                <w:sz w:val="20"/>
                <w:szCs w:val="20"/>
                <w:lang w:val="es-CL"/>
              </w:rPr>
              <w:t xml:space="preserve">100,000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529C626" w14:textId="77777777" w:rsidR="00570E1E" w:rsidRPr="00570E1E" w:rsidRDefault="00570E1E" w:rsidP="00570E1E">
            <w:pPr>
              <w:jc w:val="both"/>
              <w:rPr>
                <w:sz w:val="20"/>
                <w:szCs w:val="20"/>
                <w:lang w:val="es-CL"/>
              </w:rPr>
            </w:pPr>
            <w:r w:rsidRPr="00570E1E">
              <w:rPr>
                <w:sz w:val="20"/>
                <w:szCs w:val="20"/>
                <w:lang w:val="es-CL"/>
              </w:rPr>
              <w:t xml:space="preserve">6 </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5EA39F68" w14:textId="77777777" w:rsidR="00570E1E" w:rsidRPr="00570E1E" w:rsidRDefault="00570E1E" w:rsidP="00570E1E">
            <w:pPr>
              <w:jc w:val="both"/>
              <w:rPr>
                <w:sz w:val="20"/>
                <w:szCs w:val="20"/>
                <w:lang w:val="es-CL"/>
              </w:rPr>
            </w:pPr>
            <w:r w:rsidRPr="00570E1E">
              <w:rPr>
                <w:sz w:val="20"/>
                <w:szCs w:val="20"/>
                <w:lang w:val="es-CL"/>
              </w:rPr>
              <w:t xml:space="preserve">600,000 </w:t>
            </w:r>
          </w:p>
        </w:tc>
      </w:tr>
      <w:tr w:rsidR="00570E1E" w:rsidRPr="00570E1E" w14:paraId="11544458" w14:textId="77777777" w:rsidTr="00570E1E">
        <w:trPr>
          <w:trHeight w:val="139"/>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6ABC3930" w14:textId="77777777" w:rsidR="00570E1E" w:rsidRPr="00570E1E" w:rsidRDefault="00570E1E" w:rsidP="00570E1E">
            <w:pPr>
              <w:jc w:val="both"/>
              <w:rPr>
                <w:sz w:val="20"/>
                <w:szCs w:val="20"/>
                <w:lang w:val="es-CL"/>
              </w:rPr>
            </w:pPr>
            <w:r w:rsidRPr="00570E1E">
              <w:rPr>
                <w:sz w:val="20"/>
                <w:szCs w:val="20"/>
                <w:lang w:val="es-CL"/>
              </w:rPr>
              <w:t>MediaPipe y renderizado</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1EAD3E8" w14:textId="77777777" w:rsidR="00570E1E" w:rsidRPr="00570E1E" w:rsidRDefault="00570E1E" w:rsidP="00570E1E">
            <w:pPr>
              <w:jc w:val="both"/>
              <w:rPr>
                <w:sz w:val="20"/>
                <w:szCs w:val="20"/>
                <w:lang w:val="es-CL"/>
              </w:rPr>
            </w:pPr>
            <w:r w:rsidRPr="00570E1E">
              <w:rPr>
                <w:sz w:val="20"/>
                <w:szCs w:val="20"/>
                <w:lang w:val="es-CL"/>
              </w:rPr>
              <w:t>EC2 + EBS + tráfico</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8D05395" w14:textId="77777777" w:rsidR="00570E1E" w:rsidRPr="00570E1E" w:rsidRDefault="00570E1E" w:rsidP="00570E1E">
            <w:pPr>
              <w:jc w:val="both"/>
              <w:rPr>
                <w:sz w:val="20"/>
                <w:szCs w:val="20"/>
                <w:lang w:val="es-CL"/>
              </w:rPr>
            </w:pPr>
            <w:r w:rsidRPr="00570E1E">
              <w:rPr>
                <w:sz w:val="20"/>
                <w:szCs w:val="20"/>
                <w:lang w:val="es-CL"/>
              </w:rPr>
              <w:t xml:space="preserve">80,000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B234EFA" w14:textId="77777777" w:rsidR="00570E1E" w:rsidRPr="00570E1E" w:rsidRDefault="00570E1E" w:rsidP="00570E1E">
            <w:pPr>
              <w:jc w:val="both"/>
              <w:rPr>
                <w:sz w:val="20"/>
                <w:szCs w:val="20"/>
                <w:lang w:val="es-CL"/>
              </w:rPr>
            </w:pPr>
            <w:r w:rsidRPr="00570E1E">
              <w:rPr>
                <w:sz w:val="20"/>
                <w:szCs w:val="20"/>
                <w:lang w:val="es-CL"/>
              </w:rPr>
              <w:t xml:space="preserve">6 </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04998A1E" w14:textId="77777777" w:rsidR="00570E1E" w:rsidRPr="00570E1E" w:rsidRDefault="00570E1E" w:rsidP="00570E1E">
            <w:pPr>
              <w:jc w:val="both"/>
              <w:rPr>
                <w:sz w:val="20"/>
                <w:szCs w:val="20"/>
                <w:lang w:val="es-CL"/>
              </w:rPr>
            </w:pPr>
            <w:r w:rsidRPr="00570E1E">
              <w:rPr>
                <w:sz w:val="20"/>
                <w:szCs w:val="20"/>
                <w:lang w:val="es-CL"/>
              </w:rPr>
              <w:t xml:space="preserve">480,000 </w:t>
            </w:r>
          </w:p>
        </w:tc>
      </w:tr>
      <w:tr w:rsidR="00570E1E" w:rsidRPr="00570E1E" w14:paraId="5424A491" w14:textId="77777777" w:rsidTr="00570E1E">
        <w:trPr>
          <w:trHeight w:val="139"/>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8CE9438" w14:textId="77777777" w:rsidR="00570E1E" w:rsidRPr="00570E1E" w:rsidRDefault="00570E1E" w:rsidP="00570E1E">
            <w:pPr>
              <w:jc w:val="both"/>
              <w:rPr>
                <w:sz w:val="20"/>
                <w:szCs w:val="20"/>
                <w:lang w:val="es-CL"/>
              </w:rPr>
            </w:pPr>
            <w:r w:rsidRPr="00570E1E">
              <w:rPr>
                <w:sz w:val="20"/>
                <w:szCs w:val="20"/>
                <w:lang w:val="es-CL"/>
              </w:rPr>
              <w:t>Otros servicios</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581927A5" w14:textId="77777777" w:rsidR="00570E1E" w:rsidRPr="00570E1E" w:rsidRDefault="00570E1E" w:rsidP="00570E1E">
            <w:pPr>
              <w:jc w:val="both"/>
              <w:rPr>
                <w:sz w:val="20"/>
                <w:szCs w:val="20"/>
                <w:lang w:val="es-CL"/>
              </w:rPr>
            </w:pPr>
            <w:r w:rsidRPr="00570E1E">
              <w:rPr>
                <w:sz w:val="20"/>
                <w:szCs w:val="20"/>
                <w:lang w:val="es-CL"/>
              </w:rPr>
              <w:t>Logs, IAM, CloudWatch</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5812D615" w14:textId="77777777" w:rsidR="00570E1E" w:rsidRPr="00570E1E" w:rsidRDefault="00570E1E" w:rsidP="00570E1E">
            <w:pPr>
              <w:jc w:val="both"/>
              <w:rPr>
                <w:sz w:val="20"/>
                <w:szCs w:val="20"/>
                <w:lang w:val="es-CL"/>
              </w:rPr>
            </w:pPr>
            <w:r w:rsidRPr="00570E1E">
              <w:rPr>
                <w:sz w:val="20"/>
                <w:szCs w:val="20"/>
                <w:lang w:val="es-CL"/>
              </w:rPr>
              <w:t xml:space="preserve">20,000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5ABC81B" w14:textId="77777777" w:rsidR="00570E1E" w:rsidRPr="00570E1E" w:rsidRDefault="00570E1E" w:rsidP="00570E1E">
            <w:pPr>
              <w:jc w:val="both"/>
              <w:rPr>
                <w:sz w:val="20"/>
                <w:szCs w:val="20"/>
                <w:lang w:val="es-CL"/>
              </w:rPr>
            </w:pPr>
            <w:r w:rsidRPr="00570E1E">
              <w:rPr>
                <w:sz w:val="20"/>
                <w:szCs w:val="20"/>
                <w:lang w:val="es-CL"/>
              </w:rPr>
              <w:t xml:space="preserve">6 </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0A28A3E8" w14:textId="77777777" w:rsidR="00570E1E" w:rsidRPr="00570E1E" w:rsidRDefault="00570E1E" w:rsidP="00570E1E">
            <w:pPr>
              <w:jc w:val="both"/>
              <w:rPr>
                <w:sz w:val="20"/>
                <w:szCs w:val="20"/>
                <w:lang w:val="es-CL"/>
              </w:rPr>
            </w:pPr>
            <w:r w:rsidRPr="00570E1E">
              <w:rPr>
                <w:sz w:val="20"/>
                <w:szCs w:val="20"/>
                <w:lang w:val="es-CL"/>
              </w:rPr>
              <w:t xml:space="preserve">120,000 </w:t>
            </w:r>
          </w:p>
        </w:tc>
      </w:tr>
      <w:tr w:rsidR="00570E1E" w:rsidRPr="00570E1E" w14:paraId="3129A456" w14:textId="77777777" w:rsidTr="00570E1E">
        <w:trPr>
          <w:trHeight w:val="139"/>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CCA2BBD" w14:textId="77777777" w:rsidR="00570E1E" w:rsidRPr="00570E1E" w:rsidRDefault="00570E1E" w:rsidP="00570E1E">
            <w:pPr>
              <w:jc w:val="both"/>
              <w:rPr>
                <w:sz w:val="20"/>
                <w:szCs w:val="20"/>
                <w:lang w:val="es-CL"/>
              </w:rPr>
            </w:pPr>
            <w:r w:rsidRPr="00570E1E">
              <w:rPr>
                <w:sz w:val="20"/>
                <w:szCs w:val="20"/>
                <w:lang w:val="es-CL"/>
              </w:rPr>
              <w:t>API GPT</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2FCBC11" w14:textId="77777777" w:rsidR="00570E1E" w:rsidRPr="00570E1E" w:rsidRDefault="00570E1E" w:rsidP="00570E1E">
            <w:pPr>
              <w:jc w:val="both"/>
              <w:rPr>
                <w:sz w:val="20"/>
                <w:szCs w:val="20"/>
                <w:lang w:val="es-CL"/>
              </w:rPr>
            </w:pPr>
            <w:r w:rsidRPr="00570E1E">
              <w:rPr>
                <w:sz w:val="20"/>
                <w:szCs w:val="20"/>
                <w:lang w:val="es-CL"/>
              </w:rPr>
              <w:t>Consumo Local</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4C799D1" w14:textId="77777777" w:rsidR="00570E1E" w:rsidRPr="00570E1E" w:rsidRDefault="00570E1E" w:rsidP="00570E1E">
            <w:pPr>
              <w:jc w:val="both"/>
              <w:rPr>
                <w:sz w:val="20"/>
                <w:szCs w:val="20"/>
                <w:lang w:val="es-CL"/>
              </w:rPr>
            </w:pPr>
            <w:r w:rsidRPr="00570E1E">
              <w:rPr>
                <w:sz w:val="20"/>
                <w:szCs w:val="20"/>
                <w:lang w:val="es-CL"/>
              </w:rPr>
              <w:t>200000</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8649EE5" w14:textId="77777777" w:rsidR="00570E1E" w:rsidRPr="00570E1E" w:rsidRDefault="00570E1E" w:rsidP="00570E1E">
            <w:pPr>
              <w:jc w:val="both"/>
              <w:rPr>
                <w:sz w:val="20"/>
                <w:szCs w:val="20"/>
                <w:lang w:val="es-CL"/>
              </w:rPr>
            </w:pPr>
            <w:r w:rsidRPr="00570E1E">
              <w:rPr>
                <w:sz w:val="20"/>
                <w:szCs w:val="20"/>
                <w:lang w:val="es-CL"/>
              </w:rPr>
              <w:t>6</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4730AB55" w14:textId="77777777" w:rsidR="00570E1E" w:rsidRPr="00570E1E" w:rsidRDefault="00570E1E" w:rsidP="00570E1E">
            <w:pPr>
              <w:jc w:val="both"/>
              <w:rPr>
                <w:sz w:val="20"/>
                <w:szCs w:val="20"/>
                <w:lang w:val="es-CL"/>
              </w:rPr>
            </w:pPr>
            <w:r w:rsidRPr="00570E1E">
              <w:rPr>
                <w:sz w:val="20"/>
                <w:szCs w:val="20"/>
                <w:lang w:val="es-CL"/>
              </w:rPr>
              <w:t>1200000</w:t>
            </w:r>
          </w:p>
        </w:tc>
      </w:tr>
      <w:tr w:rsidR="00570E1E" w:rsidRPr="00570E1E" w14:paraId="5A552361" w14:textId="77777777" w:rsidTr="00570E1E">
        <w:trPr>
          <w:trHeight w:val="139"/>
        </w:trPr>
        <w:tc>
          <w:tcPr>
            <w:tcW w:w="0" w:type="auto"/>
            <w:tcBorders>
              <w:top w:val="single" w:sz="6" w:space="0" w:color="CCCCCC"/>
              <w:left w:val="single" w:sz="6" w:space="0" w:color="284E3F"/>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25924385"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77351BB5"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4B74D927"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5CBB844F"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284E3F"/>
            </w:tcBorders>
            <w:shd w:val="clear" w:color="auto" w:fill="F6F8F9"/>
            <w:tcMar>
              <w:top w:w="0" w:type="dxa"/>
              <w:left w:w="120" w:type="dxa"/>
              <w:bottom w:w="0" w:type="dxa"/>
              <w:right w:w="120" w:type="dxa"/>
            </w:tcMar>
            <w:vAlign w:val="center"/>
            <w:hideMark/>
          </w:tcPr>
          <w:p w14:paraId="20CFAE0E" w14:textId="77777777" w:rsidR="00570E1E" w:rsidRPr="00570E1E" w:rsidRDefault="00570E1E" w:rsidP="00570E1E">
            <w:pPr>
              <w:jc w:val="both"/>
              <w:rPr>
                <w:sz w:val="20"/>
                <w:szCs w:val="20"/>
                <w:lang w:val="es-CL"/>
              </w:rPr>
            </w:pPr>
          </w:p>
        </w:tc>
      </w:tr>
      <w:tr w:rsidR="00570E1E" w:rsidRPr="00570E1E" w14:paraId="1712DFBF" w14:textId="77777777" w:rsidTr="00570E1E">
        <w:trPr>
          <w:trHeight w:val="139"/>
        </w:trPr>
        <w:tc>
          <w:tcPr>
            <w:tcW w:w="0" w:type="auto"/>
            <w:tcBorders>
              <w:top w:val="single" w:sz="6" w:space="0" w:color="CCCCCC"/>
              <w:left w:val="single" w:sz="6" w:space="0" w:color="284E3F"/>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0F3B2758" w14:textId="77777777" w:rsidR="00570E1E" w:rsidRPr="00570E1E" w:rsidRDefault="00570E1E" w:rsidP="00570E1E">
            <w:pPr>
              <w:jc w:val="both"/>
              <w:rPr>
                <w:sz w:val="20"/>
                <w:szCs w:val="20"/>
                <w:lang w:val="es-CL"/>
              </w:rPr>
            </w:pPr>
            <w:r w:rsidRPr="00570E1E">
              <w:rPr>
                <w:sz w:val="20"/>
                <w:szCs w:val="20"/>
                <w:lang w:val="es-CL"/>
              </w:rPr>
              <w:t>Total</w:t>
            </w: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6B610C0B"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0518013A"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04F3D209"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single" w:sz="6" w:space="0" w:color="284E3F"/>
              <w:right w:val="single" w:sz="6" w:space="0" w:color="284E3F"/>
            </w:tcBorders>
            <w:shd w:val="clear" w:color="auto" w:fill="CDD9D4"/>
            <w:tcMar>
              <w:top w:w="0" w:type="dxa"/>
              <w:left w:w="120" w:type="dxa"/>
              <w:bottom w:w="0" w:type="dxa"/>
              <w:right w:w="120" w:type="dxa"/>
            </w:tcMar>
            <w:vAlign w:val="center"/>
            <w:hideMark/>
          </w:tcPr>
          <w:p w14:paraId="18CD4D15" w14:textId="77777777" w:rsidR="00570E1E" w:rsidRPr="00570E1E" w:rsidRDefault="00570E1E" w:rsidP="00570E1E">
            <w:pPr>
              <w:jc w:val="both"/>
              <w:rPr>
                <w:sz w:val="20"/>
                <w:szCs w:val="20"/>
                <w:lang w:val="es-CL"/>
              </w:rPr>
            </w:pPr>
            <w:r w:rsidRPr="00570E1E">
              <w:rPr>
                <w:sz w:val="20"/>
                <w:szCs w:val="20"/>
                <w:lang w:val="es-CL"/>
              </w:rPr>
              <w:t xml:space="preserve">4,500,000 </w:t>
            </w:r>
          </w:p>
        </w:tc>
      </w:tr>
    </w:tbl>
    <w:p w14:paraId="69EC5C30" w14:textId="77777777" w:rsidR="00570E1E" w:rsidRPr="00570E1E" w:rsidRDefault="00570E1E">
      <w:pPr>
        <w:jc w:val="both"/>
        <w:rPr>
          <w:sz w:val="20"/>
          <w:szCs w:val="20"/>
        </w:rPr>
      </w:pPr>
    </w:p>
    <w:p w14:paraId="29B21F28" w14:textId="77777777" w:rsidR="007E72D8" w:rsidRDefault="007E72D8">
      <w:pPr>
        <w:jc w:val="both"/>
      </w:pPr>
    </w:p>
    <w:p w14:paraId="3162141A" w14:textId="4BDC8BF3" w:rsidR="007E72D8" w:rsidRDefault="00570E1E">
      <w:pPr>
        <w:jc w:val="both"/>
      </w:pPr>
      <w:r>
        <w:rPr>
          <w:b/>
        </w:rPr>
        <w:t>HERRAMIENTAS</w:t>
      </w:r>
    </w:p>
    <w:tbl>
      <w:tblPr>
        <w:tblW w:w="9013" w:type="dxa"/>
        <w:tblCellMar>
          <w:left w:w="0" w:type="dxa"/>
          <w:right w:w="0" w:type="dxa"/>
        </w:tblCellMar>
        <w:tblLook w:val="04A0" w:firstRow="1" w:lastRow="0" w:firstColumn="1" w:lastColumn="0" w:noHBand="0" w:noVBand="1"/>
      </w:tblPr>
      <w:tblGrid>
        <w:gridCol w:w="3253"/>
        <w:gridCol w:w="3767"/>
        <w:gridCol w:w="1993"/>
      </w:tblGrid>
      <w:tr w:rsidR="00570E1E" w:rsidRPr="00570E1E" w14:paraId="03157DD9" w14:textId="77777777" w:rsidTr="00570E1E">
        <w:trPr>
          <w:trHeight w:val="285"/>
        </w:trPr>
        <w:tc>
          <w:tcPr>
            <w:tcW w:w="3253" w:type="dxa"/>
            <w:tcBorders>
              <w:top w:val="single" w:sz="6" w:space="0" w:color="284E3F"/>
              <w:left w:val="single" w:sz="6" w:space="0" w:color="284E3F"/>
              <w:bottom w:val="single" w:sz="6" w:space="0" w:color="284E3F"/>
              <w:right w:val="single" w:sz="6" w:space="0" w:color="356854"/>
            </w:tcBorders>
            <w:shd w:val="clear" w:color="auto" w:fill="356854"/>
            <w:tcMar>
              <w:top w:w="0" w:type="dxa"/>
              <w:left w:w="120" w:type="dxa"/>
              <w:bottom w:w="0" w:type="dxa"/>
              <w:right w:w="120" w:type="dxa"/>
            </w:tcMar>
            <w:hideMark/>
          </w:tcPr>
          <w:p w14:paraId="0A1A1C04" w14:textId="77777777" w:rsidR="00570E1E" w:rsidRPr="00570E1E" w:rsidRDefault="00570E1E" w:rsidP="00570E1E">
            <w:pPr>
              <w:jc w:val="both"/>
              <w:rPr>
                <w:b/>
                <w:bCs/>
                <w:sz w:val="20"/>
                <w:szCs w:val="20"/>
                <w:lang w:val="es-CL"/>
              </w:rPr>
            </w:pPr>
            <w:r w:rsidRPr="00570E1E">
              <w:rPr>
                <w:b/>
                <w:bCs/>
                <w:sz w:val="20"/>
                <w:szCs w:val="20"/>
                <w:lang w:val="es-CL"/>
              </w:rPr>
              <w:t>Herramienta / Servicio</w:t>
            </w:r>
          </w:p>
        </w:tc>
        <w:tc>
          <w:tcPr>
            <w:tcW w:w="3767" w:type="dxa"/>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26B18691" w14:textId="77777777" w:rsidR="00570E1E" w:rsidRPr="00570E1E" w:rsidRDefault="00570E1E" w:rsidP="00570E1E">
            <w:pPr>
              <w:jc w:val="both"/>
              <w:rPr>
                <w:b/>
                <w:bCs/>
                <w:sz w:val="20"/>
                <w:szCs w:val="20"/>
                <w:lang w:val="es-CL"/>
              </w:rPr>
            </w:pPr>
            <w:r w:rsidRPr="00570E1E">
              <w:rPr>
                <w:b/>
                <w:bCs/>
                <w:sz w:val="20"/>
                <w:szCs w:val="20"/>
                <w:lang w:val="es-CL"/>
              </w:rPr>
              <w:t>Uso principal</w:t>
            </w:r>
          </w:p>
        </w:tc>
        <w:tc>
          <w:tcPr>
            <w:tcW w:w="0" w:type="auto"/>
            <w:tcBorders>
              <w:top w:val="single" w:sz="6" w:space="0" w:color="284E3F"/>
              <w:left w:val="single" w:sz="6" w:space="0" w:color="CCCCCC"/>
              <w:bottom w:val="single" w:sz="6" w:space="0" w:color="284E3F"/>
              <w:right w:val="single" w:sz="6" w:space="0" w:color="284E3F"/>
            </w:tcBorders>
            <w:shd w:val="clear" w:color="auto" w:fill="356854"/>
            <w:tcMar>
              <w:top w:w="0" w:type="dxa"/>
              <w:left w:w="120" w:type="dxa"/>
              <w:bottom w:w="0" w:type="dxa"/>
              <w:right w:w="120" w:type="dxa"/>
            </w:tcMar>
            <w:hideMark/>
          </w:tcPr>
          <w:p w14:paraId="03843C99" w14:textId="5498264F" w:rsidR="00570E1E" w:rsidRPr="00570E1E" w:rsidRDefault="00570E1E" w:rsidP="00570E1E">
            <w:pPr>
              <w:jc w:val="both"/>
              <w:rPr>
                <w:b/>
                <w:bCs/>
                <w:sz w:val="20"/>
                <w:szCs w:val="20"/>
                <w:lang w:val="es-CL"/>
              </w:rPr>
            </w:pPr>
            <w:r w:rsidRPr="00570E1E">
              <w:rPr>
                <w:b/>
                <w:bCs/>
                <w:sz w:val="20"/>
                <w:szCs w:val="20"/>
                <w:lang w:val="es-CL"/>
              </w:rPr>
              <w:t>Costo</w:t>
            </w:r>
            <w:r>
              <w:rPr>
                <w:b/>
                <w:bCs/>
                <w:sz w:val="20"/>
                <w:szCs w:val="20"/>
                <w:lang w:val="es-CL"/>
              </w:rPr>
              <w:t xml:space="preserve"> </w:t>
            </w:r>
            <w:r w:rsidRPr="00570E1E">
              <w:rPr>
                <w:b/>
                <w:bCs/>
                <w:sz w:val="20"/>
                <w:szCs w:val="20"/>
                <w:lang w:val="es-CL"/>
              </w:rPr>
              <w:t>estimado CLP</w:t>
            </w:r>
          </w:p>
        </w:tc>
      </w:tr>
      <w:tr w:rsidR="00570E1E" w:rsidRPr="00570E1E" w14:paraId="25424BE6" w14:textId="77777777" w:rsidTr="00570E1E">
        <w:trPr>
          <w:trHeight w:val="285"/>
        </w:trPr>
        <w:tc>
          <w:tcPr>
            <w:tcW w:w="3253" w:type="dxa"/>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6A898D26" w14:textId="77777777" w:rsidR="00570E1E" w:rsidRPr="00570E1E" w:rsidRDefault="00570E1E" w:rsidP="00570E1E">
            <w:pPr>
              <w:jc w:val="both"/>
              <w:rPr>
                <w:sz w:val="20"/>
                <w:szCs w:val="20"/>
                <w:lang w:val="es-CL"/>
              </w:rPr>
            </w:pPr>
            <w:r w:rsidRPr="00570E1E">
              <w:rPr>
                <w:sz w:val="20"/>
                <w:szCs w:val="20"/>
                <w:lang w:val="es-CL"/>
              </w:rPr>
              <w:t>Licencias PyCharm Pro (4)</w:t>
            </w:r>
          </w:p>
        </w:tc>
        <w:tc>
          <w:tcPr>
            <w:tcW w:w="3767" w:type="dxa"/>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9F8E82A" w14:textId="77777777" w:rsidR="00570E1E" w:rsidRPr="00570E1E" w:rsidRDefault="00570E1E" w:rsidP="00570E1E">
            <w:pPr>
              <w:jc w:val="both"/>
              <w:rPr>
                <w:sz w:val="20"/>
                <w:szCs w:val="20"/>
                <w:lang w:val="es-CL"/>
              </w:rPr>
            </w:pPr>
            <w:r w:rsidRPr="00570E1E">
              <w:rPr>
                <w:sz w:val="20"/>
                <w:szCs w:val="20"/>
                <w:lang w:val="es-CL"/>
              </w:rPr>
              <w:t>IDE para Python</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1CEF5951" w14:textId="77777777" w:rsidR="00570E1E" w:rsidRPr="00570E1E" w:rsidRDefault="00570E1E" w:rsidP="00570E1E">
            <w:pPr>
              <w:jc w:val="both"/>
              <w:rPr>
                <w:sz w:val="20"/>
                <w:szCs w:val="20"/>
                <w:lang w:val="es-CL"/>
              </w:rPr>
            </w:pPr>
            <w:r w:rsidRPr="00570E1E">
              <w:rPr>
                <w:sz w:val="20"/>
                <w:szCs w:val="20"/>
                <w:lang w:val="es-CL"/>
              </w:rPr>
              <w:t xml:space="preserve">320,000 </w:t>
            </w:r>
          </w:p>
        </w:tc>
      </w:tr>
      <w:tr w:rsidR="00570E1E" w:rsidRPr="00570E1E" w14:paraId="51AB51D9" w14:textId="77777777" w:rsidTr="00570E1E">
        <w:trPr>
          <w:trHeight w:val="285"/>
        </w:trPr>
        <w:tc>
          <w:tcPr>
            <w:tcW w:w="3253" w:type="dxa"/>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B66775D" w14:textId="77777777" w:rsidR="00570E1E" w:rsidRPr="00570E1E" w:rsidRDefault="00570E1E" w:rsidP="00570E1E">
            <w:pPr>
              <w:jc w:val="both"/>
              <w:rPr>
                <w:sz w:val="20"/>
                <w:szCs w:val="20"/>
                <w:lang w:val="es-CL"/>
              </w:rPr>
            </w:pPr>
            <w:r w:rsidRPr="00570E1E">
              <w:rPr>
                <w:sz w:val="20"/>
                <w:szCs w:val="20"/>
                <w:lang w:val="es-CL"/>
              </w:rPr>
              <w:t>HuggingFace API</w:t>
            </w:r>
          </w:p>
        </w:tc>
        <w:tc>
          <w:tcPr>
            <w:tcW w:w="3767" w:type="dxa"/>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24FE2F8F" w14:textId="77777777" w:rsidR="00570E1E" w:rsidRPr="00570E1E" w:rsidRDefault="00570E1E" w:rsidP="00570E1E">
            <w:pPr>
              <w:jc w:val="both"/>
              <w:rPr>
                <w:sz w:val="20"/>
                <w:szCs w:val="20"/>
                <w:lang w:val="es-CL"/>
              </w:rPr>
            </w:pPr>
            <w:r w:rsidRPr="00570E1E">
              <w:rPr>
                <w:sz w:val="20"/>
                <w:szCs w:val="20"/>
                <w:lang w:val="es-CL"/>
              </w:rPr>
              <w:t>Uso de modelos y tokenizer</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467355B1" w14:textId="77777777" w:rsidR="00570E1E" w:rsidRPr="00570E1E" w:rsidRDefault="00570E1E" w:rsidP="00570E1E">
            <w:pPr>
              <w:jc w:val="both"/>
              <w:rPr>
                <w:sz w:val="20"/>
                <w:szCs w:val="20"/>
                <w:lang w:val="es-CL"/>
              </w:rPr>
            </w:pPr>
            <w:r w:rsidRPr="00570E1E">
              <w:rPr>
                <w:sz w:val="20"/>
                <w:szCs w:val="20"/>
                <w:lang w:val="es-CL"/>
              </w:rPr>
              <w:t xml:space="preserve">400,000 </w:t>
            </w:r>
          </w:p>
        </w:tc>
      </w:tr>
      <w:tr w:rsidR="00570E1E" w:rsidRPr="00570E1E" w14:paraId="10F59461" w14:textId="77777777" w:rsidTr="00570E1E">
        <w:trPr>
          <w:trHeight w:val="285"/>
        </w:trPr>
        <w:tc>
          <w:tcPr>
            <w:tcW w:w="3253" w:type="dxa"/>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46FD6E9" w14:textId="77777777" w:rsidR="00570E1E" w:rsidRPr="00570E1E" w:rsidRDefault="00570E1E" w:rsidP="00570E1E">
            <w:pPr>
              <w:jc w:val="both"/>
              <w:rPr>
                <w:sz w:val="20"/>
                <w:szCs w:val="20"/>
                <w:lang w:val="es-CL"/>
              </w:rPr>
            </w:pPr>
            <w:r w:rsidRPr="00570E1E">
              <w:rPr>
                <w:sz w:val="20"/>
                <w:szCs w:val="20"/>
                <w:lang w:val="es-CL"/>
              </w:rPr>
              <w:t>Unity/Unreal Engine/Godot</w:t>
            </w:r>
          </w:p>
        </w:tc>
        <w:tc>
          <w:tcPr>
            <w:tcW w:w="3767" w:type="dxa"/>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419483C2" w14:textId="77777777" w:rsidR="00570E1E" w:rsidRPr="00570E1E" w:rsidRDefault="00570E1E" w:rsidP="00570E1E">
            <w:pPr>
              <w:jc w:val="both"/>
              <w:rPr>
                <w:sz w:val="20"/>
                <w:szCs w:val="20"/>
                <w:lang w:val="es-CL"/>
              </w:rPr>
            </w:pPr>
            <w:r w:rsidRPr="00570E1E">
              <w:rPr>
                <w:sz w:val="20"/>
                <w:szCs w:val="20"/>
                <w:lang w:val="es-CL"/>
              </w:rPr>
              <w:t>Animación de avatar</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798F7E84" w14:textId="77777777" w:rsidR="00570E1E" w:rsidRPr="00570E1E" w:rsidRDefault="00570E1E" w:rsidP="00570E1E">
            <w:pPr>
              <w:jc w:val="both"/>
              <w:rPr>
                <w:sz w:val="20"/>
                <w:szCs w:val="20"/>
                <w:lang w:val="es-CL"/>
              </w:rPr>
            </w:pPr>
            <w:r w:rsidRPr="00570E1E">
              <w:rPr>
                <w:sz w:val="20"/>
                <w:szCs w:val="20"/>
                <w:lang w:val="es-CL"/>
              </w:rPr>
              <w:t xml:space="preserve">- </w:t>
            </w:r>
          </w:p>
        </w:tc>
      </w:tr>
      <w:tr w:rsidR="00570E1E" w:rsidRPr="00570E1E" w14:paraId="0ABDE964" w14:textId="77777777" w:rsidTr="00570E1E">
        <w:trPr>
          <w:trHeight w:val="285"/>
        </w:trPr>
        <w:tc>
          <w:tcPr>
            <w:tcW w:w="3253" w:type="dxa"/>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3849FB9F" w14:textId="77777777" w:rsidR="00570E1E" w:rsidRPr="00570E1E" w:rsidRDefault="00570E1E" w:rsidP="00570E1E">
            <w:pPr>
              <w:jc w:val="both"/>
              <w:rPr>
                <w:sz w:val="20"/>
                <w:szCs w:val="20"/>
                <w:lang w:val="es-CL"/>
              </w:rPr>
            </w:pPr>
            <w:r w:rsidRPr="00570E1E">
              <w:rPr>
                <w:sz w:val="20"/>
                <w:szCs w:val="20"/>
                <w:lang w:val="es-CL"/>
              </w:rPr>
              <w:t>Plugin de avatar</w:t>
            </w:r>
          </w:p>
        </w:tc>
        <w:tc>
          <w:tcPr>
            <w:tcW w:w="3767" w:type="dxa"/>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0946C6F3" w14:textId="77777777" w:rsidR="00570E1E" w:rsidRPr="00570E1E" w:rsidRDefault="00570E1E" w:rsidP="00570E1E">
            <w:pPr>
              <w:jc w:val="both"/>
              <w:rPr>
                <w:sz w:val="20"/>
                <w:szCs w:val="20"/>
                <w:lang w:val="es-CL"/>
              </w:rPr>
            </w:pPr>
            <w:r w:rsidRPr="00570E1E">
              <w:rPr>
                <w:sz w:val="20"/>
                <w:szCs w:val="20"/>
                <w:lang w:val="es-CL"/>
              </w:rPr>
              <w:t>Sistema de esqueleto MediaPipe-ready</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7B4B16FD" w14:textId="77777777" w:rsidR="00570E1E" w:rsidRPr="00570E1E" w:rsidRDefault="00570E1E" w:rsidP="00570E1E">
            <w:pPr>
              <w:jc w:val="both"/>
              <w:rPr>
                <w:sz w:val="20"/>
                <w:szCs w:val="20"/>
                <w:lang w:val="es-CL"/>
              </w:rPr>
            </w:pPr>
            <w:r w:rsidRPr="00570E1E">
              <w:rPr>
                <w:sz w:val="20"/>
                <w:szCs w:val="20"/>
                <w:lang w:val="es-CL"/>
              </w:rPr>
              <w:t xml:space="preserve">500,000 </w:t>
            </w:r>
          </w:p>
        </w:tc>
      </w:tr>
      <w:tr w:rsidR="00570E1E" w:rsidRPr="00570E1E" w14:paraId="0890C6A6" w14:textId="77777777" w:rsidTr="00570E1E">
        <w:trPr>
          <w:trHeight w:val="285"/>
        </w:trPr>
        <w:tc>
          <w:tcPr>
            <w:tcW w:w="3253" w:type="dxa"/>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2AF5002" w14:textId="77777777" w:rsidR="00570E1E" w:rsidRPr="00570E1E" w:rsidRDefault="00570E1E" w:rsidP="00570E1E">
            <w:pPr>
              <w:jc w:val="both"/>
              <w:rPr>
                <w:sz w:val="20"/>
                <w:szCs w:val="20"/>
                <w:lang w:val="es-CL"/>
              </w:rPr>
            </w:pPr>
            <w:r w:rsidRPr="00570E1E">
              <w:rPr>
                <w:sz w:val="20"/>
                <w:szCs w:val="20"/>
                <w:lang w:val="es-CL"/>
              </w:rPr>
              <w:t>Assets de motor gráfico Unreal/Unity/Godot</w:t>
            </w:r>
          </w:p>
        </w:tc>
        <w:tc>
          <w:tcPr>
            <w:tcW w:w="3767" w:type="dxa"/>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A9D3CCA" w14:textId="77777777" w:rsidR="00570E1E" w:rsidRPr="00570E1E" w:rsidRDefault="00570E1E" w:rsidP="00570E1E">
            <w:pPr>
              <w:jc w:val="both"/>
              <w:rPr>
                <w:sz w:val="20"/>
                <w:szCs w:val="20"/>
                <w:lang w:val="es-CL"/>
              </w:rPr>
            </w:pPr>
            <w:r w:rsidRPr="00570E1E">
              <w:rPr>
                <w:sz w:val="20"/>
                <w:szCs w:val="20"/>
                <w:lang w:val="es-CL"/>
              </w:rPr>
              <w:t>Agregar funcionalidades al avatar 3D</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4D31BF9D" w14:textId="77777777" w:rsidR="00570E1E" w:rsidRPr="00570E1E" w:rsidRDefault="00570E1E" w:rsidP="00570E1E">
            <w:pPr>
              <w:jc w:val="both"/>
              <w:rPr>
                <w:sz w:val="20"/>
                <w:szCs w:val="20"/>
                <w:lang w:val="es-CL"/>
              </w:rPr>
            </w:pPr>
            <w:r w:rsidRPr="00570E1E">
              <w:rPr>
                <w:sz w:val="20"/>
                <w:szCs w:val="20"/>
                <w:lang w:val="es-CL"/>
              </w:rPr>
              <w:t>1,000,000</w:t>
            </w:r>
          </w:p>
        </w:tc>
      </w:tr>
      <w:tr w:rsidR="00570E1E" w:rsidRPr="00570E1E" w14:paraId="3E92793A" w14:textId="77777777" w:rsidTr="00570E1E">
        <w:trPr>
          <w:trHeight w:val="285"/>
        </w:trPr>
        <w:tc>
          <w:tcPr>
            <w:tcW w:w="3253" w:type="dxa"/>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35219543" w14:textId="77777777" w:rsidR="00570E1E" w:rsidRPr="00570E1E" w:rsidRDefault="00570E1E" w:rsidP="00570E1E">
            <w:pPr>
              <w:jc w:val="both"/>
              <w:rPr>
                <w:sz w:val="20"/>
                <w:szCs w:val="20"/>
                <w:lang w:val="es-CL"/>
              </w:rPr>
            </w:pPr>
            <w:r w:rsidRPr="00570E1E">
              <w:rPr>
                <w:sz w:val="20"/>
                <w:szCs w:val="20"/>
                <w:lang w:val="es-CL"/>
              </w:rPr>
              <w:t xml:space="preserve">Webcams de captura </w:t>
            </w:r>
          </w:p>
        </w:tc>
        <w:tc>
          <w:tcPr>
            <w:tcW w:w="3767" w:type="dxa"/>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46805B4" w14:textId="77777777" w:rsidR="00570E1E" w:rsidRPr="00570E1E" w:rsidRDefault="00570E1E" w:rsidP="00570E1E">
            <w:pPr>
              <w:jc w:val="both"/>
              <w:rPr>
                <w:sz w:val="20"/>
                <w:szCs w:val="20"/>
                <w:lang w:val="es-CL"/>
              </w:rPr>
            </w:pPr>
            <w:r w:rsidRPr="00570E1E">
              <w:rPr>
                <w:sz w:val="20"/>
                <w:szCs w:val="20"/>
                <w:lang w:val="es-CL"/>
              </w:rPr>
              <w:t>Captura de señas</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05AFA67B" w14:textId="77777777" w:rsidR="00570E1E" w:rsidRPr="00570E1E" w:rsidRDefault="00570E1E" w:rsidP="00570E1E">
            <w:pPr>
              <w:jc w:val="both"/>
              <w:rPr>
                <w:sz w:val="20"/>
                <w:szCs w:val="20"/>
                <w:lang w:val="es-CL"/>
              </w:rPr>
            </w:pPr>
            <w:r w:rsidRPr="00570E1E">
              <w:rPr>
                <w:sz w:val="20"/>
                <w:szCs w:val="20"/>
                <w:lang w:val="es-CL"/>
              </w:rPr>
              <w:t>500,000</w:t>
            </w:r>
          </w:p>
        </w:tc>
      </w:tr>
      <w:tr w:rsidR="00570E1E" w:rsidRPr="00570E1E" w14:paraId="34A82AD2" w14:textId="77777777" w:rsidTr="00570E1E">
        <w:trPr>
          <w:trHeight w:val="285"/>
        </w:trPr>
        <w:tc>
          <w:tcPr>
            <w:tcW w:w="3253" w:type="dxa"/>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44176EC" w14:textId="77777777" w:rsidR="00570E1E" w:rsidRPr="00570E1E" w:rsidRDefault="00570E1E" w:rsidP="00570E1E">
            <w:pPr>
              <w:jc w:val="both"/>
              <w:rPr>
                <w:sz w:val="20"/>
                <w:szCs w:val="20"/>
                <w:lang w:val="es-CL"/>
              </w:rPr>
            </w:pPr>
            <w:r w:rsidRPr="00570E1E">
              <w:rPr>
                <w:sz w:val="20"/>
                <w:szCs w:val="20"/>
                <w:lang w:val="es-CL"/>
              </w:rPr>
              <w:t>Tripodes</w:t>
            </w:r>
          </w:p>
        </w:tc>
        <w:tc>
          <w:tcPr>
            <w:tcW w:w="3767" w:type="dxa"/>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E7BEED6" w14:textId="77777777" w:rsidR="00570E1E" w:rsidRPr="00570E1E" w:rsidRDefault="00570E1E" w:rsidP="00570E1E">
            <w:pPr>
              <w:jc w:val="both"/>
              <w:rPr>
                <w:sz w:val="20"/>
                <w:szCs w:val="20"/>
                <w:lang w:val="es-CL"/>
              </w:rPr>
            </w:pPr>
            <w:r w:rsidRPr="00570E1E">
              <w:rPr>
                <w:sz w:val="20"/>
                <w:szCs w:val="20"/>
                <w:lang w:val="es-CL"/>
              </w:rPr>
              <w:t>Soporte de camaras</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63865CEF" w14:textId="77777777" w:rsidR="00570E1E" w:rsidRPr="00570E1E" w:rsidRDefault="00570E1E" w:rsidP="00570E1E">
            <w:pPr>
              <w:jc w:val="both"/>
              <w:rPr>
                <w:sz w:val="20"/>
                <w:szCs w:val="20"/>
                <w:lang w:val="es-CL"/>
              </w:rPr>
            </w:pPr>
            <w:r w:rsidRPr="00570E1E">
              <w:rPr>
                <w:sz w:val="20"/>
                <w:szCs w:val="20"/>
                <w:lang w:val="es-CL"/>
              </w:rPr>
              <w:t>120000</w:t>
            </w:r>
          </w:p>
        </w:tc>
      </w:tr>
      <w:tr w:rsidR="00570E1E" w:rsidRPr="00570E1E" w14:paraId="4FEF83BF" w14:textId="77777777" w:rsidTr="00570E1E">
        <w:trPr>
          <w:trHeight w:val="285"/>
        </w:trPr>
        <w:tc>
          <w:tcPr>
            <w:tcW w:w="3253" w:type="dxa"/>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327F86A4" w14:textId="77777777" w:rsidR="00570E1E" w:rsidRPr="00570E1E" w:rsidRDefault="00570E1E" w:rsidP="00570E1E">
            <w:pPr>
              <w:jc w:val="both"/>
              <w:rPr>
                <w:sz w:val="20"/>
                <w:szCs w:val="20"/>
                <w:lang w:val="es-CL"/>
              </w:rPr>
            </w:pPr>
            <w:r w:rsidRPr="00570E1E">
              <w:rPr>
                <w:sz w:val="20"/>
                <w:szCs w:val="20"/>
                <w:lang w:val="es-CL"/>
              </w:rPr>
              <w:t>Otros accesorios</w:t>
            </w:r>
          </w:p>
        </w:tc>
        <w:tc>
          <w:tcPr>
            <w:tcW w:w="3767" w:type="dxa"/>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15D1EF0" w14:textId="77777777" w:rsidR="00570E1E" w:rsidRPr="00570E1E" w:rsidRDefault="00570E1E" w:rsidP="00570E1E">
            <w:pPr>
              <w:jc w:val="both"/>
              <w:rPr>
                <w:sz w:val="20"/>
                <w:szCs w:val="20"/>
                <w:lang w:val="es-CL"/>
              </w:rPr>
            </w:pPr>
            <w:r w:rsidRPr="00570E1E">
              <w:rPr>
                <w:sz w:val="20"/>
                <w:szCs w:val="20"/>
                <w:lang w:val="es-CL"/>
              </w:rPr>
              <w:t>Cables, extensores, etc.</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4C78C377" w14:textId="77777777" w:rsidR="00570E1E" w:rsidRPr="00570E1E" w:rsidRDefault="00570E1E" w:rsidP="00570E1E">
            <w:pPr>
              <w:jc w:val="both"/>
              <w:rPr>
                <w:sz w:val="20"/>
                <w:szCs w:val="20"/>
                <w:lang w:val="es-CL"/>
              </w:rPr>
            </w:pPr>
            <w:r w:rsidRPr="00570E1E">
              <w:rPr>
                <w:sz w:val="20"/>
                <w:szCs w:val="20"/>
                <w:lang w:val="es-CL"/>
              </w:rPr>
              <w:t>60000</w:t>
            </w:r>
          </w:p>
        </w:tc>
      </w:tr>
      <w:tr w:rsidR="00570E1E" w:rsidRPr="00570E1E" w14:paraId="6F97ED07" w14:textId="77777777" w:rsidTr="00570E1E">
        <w:trPr>
          <w:trHeight w:val="285"/>
        </w:trPr>
        <w:tc>
          <w:tcPr>
            <w:tcW w:w="3253" w:type="dxa"/>
            <w:tcBorders>
              <w:top w:val="single" w:sz="6" w:space="0" w:color="CCCCCC"/>
              <w:left w:val="single" w:sz="6" w:space="0" w:color="284E3F"/>
              <w:bottom w:val="double" w:sz="6" w:space="0" w:color="284E3F"/>
              <w:right w:val="single" w:sz="6" w:space="0" w:color="FFFFFF"/>
            </w:tcBorders>
            <w:shd w:val="clear" w:color="auto" w:fill="FFFFFF"/>
            <w:tcMar>
              <w:top w:w="0" w:type="dxa"/>
              <w:left w:w="120" w:type="dxa"/>
              <w:bottom w:w="0" w:type="dxa"/>
              <w:right w:w="120" w:type="dxa"/>
            </w:tcMar>
            <w:vAlign w:val="center"/>
            <w:hideMark/>
          </w:tcPr>
          <w:p w14:paraId="329E1639" w14:textId="77777777" w:rsidR="00570E1E" w:rsidRPr="00570E1E" w:rsidRDefault="00570E1E" w:rsidP="00570E1E">
            <w:pPr>
              <w:jc w:val="both"/>
              <w:rPr>
                <w:sz w:val="20"/>
                <w:szCs w:val="20"/>
                <w:lang w:val="es-CL"/>
              </w:rPr>
            </w:pPr>
          </w:p>
        </w:tc>
        <w:tc>
          <w:tcPr>
            <w:tcW w:w="3767" w:type="dxa"/>
            <w:tcBorders>
              <w:top w:val="single" w:sz="6" w:space="0" w:color="CCCCCC"/>
              <w:left w:val="single" w:sz="6" w:space="0" w:color="CCCCCC"/>
              <w:bottom w:val="double" w:sz="6" w:space="0" w:color="284E3F"/>
              <w:right w:val="single" w:sz="6" w:space="0" w:color="FFFFFF"/>
            </w:tcBorders>
            <w:shd w:val="clear" w:color="auto" w:fill="FFFFFF"/>
            <w:tcMar>
              <w:top w:w="0" w:type="dxa"/>
              <w:left w:w="120" w:type="dxa"/>
              <w:bottom w:w="0" w:type="dxa"/>
              <w:right w:w="120" w:type="dxa"/>
            </w:tcMar>
            <w:vAlign w:val="center"/>
            <w:hideMark/>
          </w:tcPr>
          <w:p w14:paraId="75C74865"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284E3F"/>
            </w:tcBorders>
            <w:shd w:val="clear" w:color="auto" w:fill="FFFFFF"/>
            <w:tcMar>
              <w:top w:w="0" w:type="dxa"/>
              <w:left w:w="120" w:type="dxa"/>
              <w:bottom w:w="0" w:type="dxa"/>
              <w:right w:w="120" w:type="dxa"/>
            </w:tcMar>
            <w:vAlign w:val="center"/>
            <w:hideMark/>
          </w:tcPr>
          <w:p w14:paraId="793133AA" w14:textId="77777777" w:rsidR="00570E1E" w:rsidRPr="00570E1E" w:rsidRDefault="00570E1E" w:rsidP="00570E1E">
            <w:pPr>
              <w:jc w:val="both"/>
              <w:rPr>
                <w:sz w:val="20"/>
                <w:szCs w:val="20"/>
                <w:lang w:val="es-CL"/>
              </w:rPr>
            </w:pPr>
          </w:p>
        </w:tc>
      </w:tr>
      <w:tr w:rsidR="00570E1E" w:rsidRPr="00570E1E" w14:paraId="1C03037A" w14:textId="77777777" w:rsidTr="00570E1E">
        <w:trPr>
          <w:trHeight w:val="285"/>
        </w:trPr>
        <w:tc>
          <w:tcPr>
            <w:tcW w:w="3253" w:type="dxa"/>
            <w:tcBorders>
              <w:top w:val="single" w:sz="6" w:space="0" w:color="CCCCCC"/>
              <w:left w:val="single" w:sz="6" w:space="0" w:color="284E3F"/>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326D1184" w14:textId="77777777" w:rsidR="00570E1E" w:rsidRPr="00570E1E" w:rsidRDefault="00570E1E" w:rsidP="00570E1E">
            <w:pPr>
              <w:jc w:val="both"/>
              <w:rPr>
                <w:sz w:val="20"/>
                <w:szCs w:val="20"/>
                <w:lang w:val="es-CL"/>
              </w:rPr>
            </w:pPr>
            <w:r w:rsidRPr="00570E1E">
              <w:rPr>
                <w:sz w:val="20"/>
                <w:szCs w:val="20"/>
                <w:lang w:val="es-CL"/>
              </w:rPr>
              <w:t>Total</w:t>
            </w:r>
          </w:p>
        </w:tc>
        <w:tc>
          <w:tcPr>
            <w:tcW w:w="3767" w:type="dxa"/>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1D45C50E"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single" w:sz="6" w:space="0" w:color="284E3F"/>
              <w:right w:val="single" w:sz="6" w:space="0" w:color="284E3F"/>
            </w:tcBorders>
            <w:shd w:val="clear" w:color="auto" w:fill="CDD9D4"/>
            <w:tcMar>
              <w:top w:w="0" w:type="dxa"/>
              <w:left w:w="120" w:type="dxa"/>
              <w:bottom w:w="0" w:type="dxa"/>
              <w:right w:w="120" w:type="dxa"/>
            </w:tcMar>
            <w:vAlign w:val="center"/>
            <w:hideMark/>
          </w:tcPr>
          <w:p w14:paraId="18A5643C" w14:textId="77777777" w:rsidR="00570E1E" w:rsidRPr="00570E1E" w:rsidRDefault="00570E1E" w:rsidP="00570E1E">
            <w:pPr>
              <w:jc w:val="both"/>
              <w:rPr>
                <w:sz w:val="20"/>
                <w:szCs w:val="20"/>
                <w:lang w:val="es-CL"/>
              </w:rPr>
            </w:pPr>
            <w:r w:rsidRPr="00570E1E">
              <w:rPr>
                <w:sz w:val="20"/>
                <w:szCs w:val="20"/>
                <w:lang w:val="es-CL"/>
              </w:rPr>
              <w:t xml:space="preserve">2,900,000 </w:t>
            </w:r>
          </w:p>
        </w:tc>
      </w:tr>
    </w:tbl>
    <w:p w14:paraId="514C0E02" w14:textId="77777777" w:rsidR="007E72D8" w:rsidRDefault="007E72D8">
      <w:pPr>
        <w:jc w:val="both"/>
      </w:pPr>
    </w:p>
    <w:p w14:paraId="6DC241F5" w14:textId="77777777" w:rsidR="007E72D8" w:rsidRDefault="007E72D8">
      <w:pPr>
        <w:jc w:val="both"/>
      </w:pPr>
    </w:p>
    <w:p w14:paraId="50694F09" w14:textId="77777777" w:rsidR="007E72D8" w:rsidRDefault="007E72D8">
      <w:pPr>
        <w:jc w:val="both"/>
      </w:pPr>
    </w:p>
    <w:p w14:paraId="7309EFFF" w14:textId="77777777" w:rsidR="007E72D8" w:rsidRDefault="007E72D8">
      <w:pPr>
        <w:jc w:val="both"/>
      </w:pPr>
    </w:p>
    <w:p w14:paraId="5F4900C5" w14:textId="2E8D195E" w:rsidR="007E72D8" w:rsidRDefault="00570E1E">
      <w:pPr>
        <w:jc w:val="both"/>
      </w:pPr>
      <w:r>
        <w:rPr>
          <w:b/>
        </w:rPr>
        <w:t>OTROS COSTOS</w:t>
      </w:r>
    </w:p>
    <w:tbl>
      <w:tblPr>
        <w:tblW w:w="0" w:type="dxa"/>
        <w:tblCellMar>
          <w:left w:w="0" w:type="dxa"/>
          <w:right w:w="0" w:type="dxa"/>
        </w:tblCellMar>
        <w:tblLook w:val="04A0" w:firstRow="1" w:lastRow="0" w:firstColumn="1" w:lastColumn="0" w:noHBand="0" w:noVBand="1"/>
      </w:tblPr>
      <w:tblGrid>
        <w:gridCol w:w="1642"/>
        <w:gridCol w:w="2497"/>
        <w:gridCol w:w="1491"/>
        <w:gridCol w:w="3383"/>
      </w:tblGrid>
      <w:tr w:rsidR="00570E1E" w:rsidRPr="00570E1E" w14:paraId="40207D1F" w14:textId="77777777">
        <w:trPr>
          <w:trHeight w:val="285"/>
        </w:trPr>
        <w:tc>
          <w:tcPr>
            <w:tcW w:w="0" w:type="auto"/>
            <w:tcBorders>
              <w:top w:val="single" w:sz="6" w:space="0" w:color="284E3F"/>
              <w:left w:val="single" w:sz="6" w:space="0" w:color="284E3F"/>
              <w:bottom w:val="single" w:sz="6" w:space="0" w:color="284E3F"/>
              <w:right w:val="single" w:sz="6" w:space="0" w:color="356854"/>
            </w:tcBorders>
            <w:shd w:val="clear" w:color="auto" w:fill="356854"/>
            <w:tcMar>
              <w:top w:w="0" w:type="dxa"/>
              <w:left w:w="120" w:type="dxa"/>
              <w:bottom w:w="0" w:type="dxa"/>
              <w:right w:w="120" w:type="dxa"/>
            </w:tcMar>
            <w:hideMark/>
          </w:tcPr>
          <w:p w14:paraId="60829CBA" w14:textId="77777777" w:rsidR="00570E1E" w:rsidRPr="00570E1E" w:rsidRDefault="00570E1E" w:rsidP="00570E1E">
            <w:pPr>
              <w:jc w:val="both"/>
              <w:rPr>
                <w:b/>
                <w:bCs/>
                <w:sz w:val="20"/>
                <w:szCs w:val="20"/>
                <w:lang w:val="es-CL"/>
              </w:rPr>
            </w:pPr>
            <w:r w:rsidRPr="00570E1E">
              <w:rPr>
                <w:b/>
                <w:bCs/>
                <w:sz w:val="20"/>
                <w:szCs w:val="20"/>
                <w:lang w:val="es-CL"/>
              </w:rPr>
              <w:t>Elemento</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0DC38269" w14:textId="77777777" w:rsidR="00570E1E" w:rsidRPr="00570E1E" w:rsidRDefault="00570E1E" w:rsidP="00570E1E">
            <w:pPr>
              <w:jc w:val="both"/>
              <w:rPr>
                <w:b/>
                <w:bCs/>
                <w:sz w:val="20"/>
                <w:szCs w:val="20"/>
                <w:lang w:val="es-CL"/>
              </w:rPr>
            </w:pPr>
            <w:r w:rsidRPr="00570E1E">
              <w:rPr>
                <w:b/>
                <w:bCs/>
                <w:sz w:val="20"/>
                <w:szCs w:val="20"/>
                <w:lang w:val="es-CL"/>
              </w:rPr>
              <w:t>Detalle</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206EACC5" w14:textId="77777777" w:rsidR="00570E1E" w:rsidRPr="00570E1E" w:rsidRDefault="00570E1E" w:rsidP="00570E1E">
            <w:pPr>
              <w:jc w:val="both"/>
              <w:rPr>
                <w:b/>
                <w:bCs/>
                <w:sz w:val="20"/>
                <w:szCs w:val="20"/>
                <w:lang w:val="es-CL"/>
              </w:rPr>
            </w:pPr>
            <w:r w:rsidRPr="00570E1E">
              <w:rPr>
                <w:b/>
                <w:bCs/>
                <w:sz w:val="20"/>
                <w:szCs w:val="20"/>
                <w:lang w:val="es-CL"/>
              </w:rPr>
              <w:t>Costo estimado CLP</w:t>
            </w:r>
          </w:p>
        </w:tc>
        <w:tc>
          <w:tcPr>
            <w:tcW w:w="0" w:type="auto"/>
            <w:tcBorders>
              <w:top w:val="single" w:sz="6" w:space="0" w:color="284E3F"/>
              <w:left w:val="single" w:sz="6" w:space="0" w:color="CCCCCC"/>
              <w:bottom w:val="single" w:sz="6" w:space="0" w:color="284E3F"/>
              <w:right w:val="single" w:sz="6" w:space="0" w:color="284E3F"/>
            </w:tcBorders>
            <w:shd w:val="clear" w:color="auto" w:fill="356854"/>
            <w:tcMar>
              <w:top w:w="0" w:type="dxa"/>
              <w:left w:w="120" w:type="dxa"/>
              <w:bottom w:w="0" w:type="dxa"/>
              <w:right w:w="120" w:type="dxa"/>
            </w:tcMar>
            <w:hideMark/>
          </w:tcPr>
          <w:p w14:paraId="50E6C500" w14:textId="77777777" w:rsidR="00570E1E" w:rsidRPr="00570E1E" w:rsidRDefault="00570E1E" w:rsidP="00570E1E">
            <w:pPr>
              <w:jc w:val="both"/>
              <w:rPr>
                <w:b/>
                <w:bCs/>
                <w:sz w:val="20"/>
                <w:szCs w:val="20"/>
                <w:lang w:val="es-CL"/>
              </w:rPr>
            </w:pPr>
            <w:r w:rsidRPr="00570E1E">
              <w:rPr>
                <w:b/>
                <w:bCs/>
                <w:sz w:val="20"/>
                <w:szCs w:val="20"/>
                <w:lang w:val="es-CL"/>
              </w:rPr>
              <w:t>Descripción</w:t>
            </w:r>
          </w:p>
        </w:tc>
      </w:tr>
      <w:tr w:rsidR="00570E1E" w:rsidRPr="00570E1E" w14:paraId="406E8738" w14:textId="77777777">
        <w:trPr>
          <w:trHeight w:val="285"/>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96CEC39" w14:textId="77777777" w:rsidR="00570E1E" w:rsidRPr="00570E1E" w:rsidRDefault="00570E1E" w:rsidP="00570E1E">
            <w:pPr>
              <w:jc w:val="both"/>
              <w:rPr>
                <w:sz w:val="20"/>
                <w:szCs w:val="20"/>
                <w:lang w:val="es-CL"/>
              </w:rPr>
            </w:pPr>
            <w:r w:rsidRPr="00570E1E">
              <w:rPr>
                <w:sz w:val="20"/>
                <w:szCs w:val="20"/>
                <w:lang w:val="es-CL"/>
              </w:rPr>
              <w:t>Computador de escritorio</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2AF1802" w14:textId="77777777" w:rsidR="00570E1E" w:rsidRPr="00570E1E" w:rsidRDefault="00570E1E" w:rsidP="00570E1E">
            <w:pPr>
              <w:jc w:val="both"/>
              <w:rPr>
                <w:sz w:val="20"/>
                <w:szCs w:val="20"/>
                <w:lang w:val="es-CL"/>
              </w:rPr>
            </w:pPr>
            <w:r w:rsidRPr="00570E1E">
              <w:rPr>
                <w:sz w:val="20"/>
                <w:szCs w:val="20"/>
                <w:lang w:val="es-CL"/>
              </w:rPr>
              <w:t>Alta performance para utilizar un avatar de muchos poligonos</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238BB47" w14:textId="77777777" w:rsidR="00570E1E" w:rsidRPr="00570E1E" w:rsidRDefault="00570E1E" w:rsidP="00570E1E">
            <w:pPr>
              <w:jc w:val="both"/>
              <w:rPr>
                <w:sz w:val="20"/>
                <w:szCs w:val="20"/>
                <w:lang w:val="es-CL"/>
              </w:rPr>
            </w:pPr>
            <w:r w:rsidRPr="00570E1E">
              <w:rPr>
                <w:sz w:val="20"/>
                <w:szCs w:val="20"/>
                <w:lang w:val="es-CL"/>
              </w:rPr>
              <w:t xml:space="preserve">5,000,000 </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45754F43" w14:textId="77777777" w:rsidR="00570E1E" w:rsidRPr="00570E1E" w:rsidRDefault="00570E1E" w:rsidP="00570E1E">
            <w:pPr>
              <w:jc w:val="both"/>
              <w:rPr>
                <w:sz w:val="20"/>
                <w:szCs w:val="20"/>
                <w:lang w:val="es-CL"/>
              </w:rPr>
            </w:pPr>
          </w:p>
        </w:tc>
      </w:tr>
      <w:tr w:rsidR="00570E1E" w:rsidRPr="00570E1E" w14:paraId="6CF21E84" w14:textId="77777777">
        <w:trPr>
          <w:trHeight w:val="285"/>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B464CED" w14:textId="77777777" w:rsidR="00570E1E" w:rsidRPr="00570E1E" w:rsidRDefault="00570E1E" w:rsidP="00570E1E">
            <w:pPr>
              <w:jc w:val="both"/>
              <w:rPr>
                <w:sz w:val="20"/>
                <w:szCs w:val="20"/>
                <w:lang w:val="es-CL"/>
              </w:rPr>
            </w:pPr>
            <w:r w:rsidRPr="00570E1E">
              <w:rPr>
                <w:sz w:val="20"/>
                <w:szCs w:val="20"/>
                <w:lang w:val="es-CL"/>
              </w:rPr>
              <w:t>Materiales de difusión</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03021B49" w14:textId="77777777" w:rsidR="00570E1E" w:rsidRPr="00570E1E" w:rsidRDefault="00570E1E" w:rsidP="00570E1E">
            <w:pPr>
              <w:jc w:val="both"/>
              <w:rPr>
                <w:sz w:val="20"/>
                <w:szCs w:val="20"/>
                <w:lang w:val="es-CL"/>
              </w:rPr>
            </w:pPr>
            <w:r w:rsidRPr="00570E1E">
              <w:rPr>
                <w:sz w:val="20"/>
                <w:szCs w:val="20"/>
                <w:lang w:val="es-CL"/>
              </w:rPr>
              <w:t>Infografías, videos, PPT</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02DD6450" w14:textId="77777777" w:rsidR="00570E1E" w:rsidRPr="00570E1E" w:rsidRDefault="00570E1E" w:rsidP="00570E1E">
            <w:pPr>
              <w:jc w:val="both"/>
              <w:rPr>
                <w:sz w:val="20"/>
                <w:szCs w:val="20"/>
                <w:lang w:val="es-CL"/>
              </w:rPr>
            </w:pPr>
            <w:r w:rsidRPr="00570E1E">
              <w:rPr>
                <w:sz w:val="20"/>
                <w:szCs w:val="20"/>
                <w:lang w:val="es-CL"/>
              </w:rPr>
              <w:t xml:space="preserve">400,000 </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025E0BAA" w14:textId="77777777" w:rsidR="00570E1E" w:rsidRPr="00570E1E" w:rsidRDefault="00570E1E" w:rsidP="00570E1E">
            <w:pPr>
              <w:jc w:val="both"/>
              <w:rPr>
                <w:sz w:val="20"/>
                <w:szCs w:val="20"/>
                <w:lang w:val="es-CL"/>
              </w:rPr>
            </w:pPr>
          </w:p>
        </w:tc>
      </w:tr>
      <w:tr w:rsidR="00570E1E" w:rsidRPr="00570E1E" w14:paraId="6791DBDA" w14:textId="77777777">
        <w:trPr>
          <w:trHeight w:val="825"/>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F899526" w14:textId="77777777" w:rsidR="00570E1E" w:rsidRPr="00570E1E" w:rsidRDefault="00570E1E" w:rsidP="00570E1E">
            <w:pPr>
              <w:jc w:val="both"/>
              <w:rPr>
                <w:sz w:val="20"/>
                <w:szCs w:val="20"/>
                <w:lang w:val="es-CL"/>
              </w:rPr>
            </w:pPr>
            <w:r w:rsidRPr="00570E1E">
              <w:rPr>
                <w:sz w:val="20"/>
                <w:szCs w:val="20"/>
                <w:lang w:val="es-CL"/>
              </w:rPr>
              <w:t>Pruebas en ambiente TV</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C2B926A" w14:textId="77777777" w:rsidR="00570E1E" w:rsidRPr="00570E1E" w:rsidRDefault="00570E1E" w:rsidP="00570E1E">
            <w:pPr>
              <w:jc w:val="both"/>
              <w:rPr>
                <w:sz w:val="20"/>
                <w:szCs w:val="20"/>
                <w:lang w:val="es-CL"/>
              </w:rPr>
            </w:pPr>
            <w:r w:rsidRPr="00570E1E">
              <w:rPr>
                <w:sz w:val="20"/>
                <w:szCs w:val="20"/>
                <w:lang w:val="es-CL"/>
              </w:rPr>
              <w:t>Pruebas piloto</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E9CF4E1" w14:textId="77777777" w:rsidR="00570E1E" w:rsidRPr="00570E1E" w:rsidRDefault="00570E1E" w:rsidP="00570E1E">
            <w:pPr>
              <w:jc w:val="both"/>
              <w:rPr>
                <w:sz w:val="20"/>
                <w:szCs w:val="20"/>
                <w:lang w:val="es-CL"/>
              </w:rPr>
            </w:pPr>
            <w:r w:rsidRPr="00570E1E">
              <w:rPr>
                <w:sz w:val="20"/>
                <w:szCs w:val="20"/>
                <w:lang w:val="es-CL"/>
              </w:rPr>
              <w:t xml:space="preserve">5,000,000 </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566B25B1" w14:textId="77777777" w:rsidR="00570E1E" w:rsidRPr="00570E1E" w:rsidRDefault="00570E1E" w:rsidP="00570E1E">
            <w:pPr>
              <w:jc w:val="both"/>
              <w:rPr>
                <w:sz w:val="20"/>
                <w:szCs w:val="20"/>
                <w:lang w:val="es-CL"/>
              </w:rPr>
            </w:pPr>
            <w:r w:rsidRPr="00570E1E">
              <w:rPr>
                <w:sz w:val="20"/>
                <w:szCs w:val="20"/>
                <w:lang w:val="es-CL"/>
              </w:rPr>
              <w:t>10hr sala de control master para la visualización del resultado del proceso de generación de señas</w:t>
            </w:r>
          </w:p>
        </w:tc>
      </w:tr>
      <w:tr w:rsidR="00570E1E" w:rsidRPr="00570E1E" w14:paraId="108862F5" w14:textId="77777777">
        <w:trPr>
          <w:trHeight w:val="285"/>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1AC3141" w14:textId="77777777" w:rsidR="00570E1E" w:rsidRPr="00570E1E" w:rsidRDefault="00570E1E" w:rsidP="00570E1E">
            <w:pPr>
              <w:jc w:val="both"/>
              <w:rPr>
                <w:sz w:val="20"/>
                <w:szCs w:val="20"/>
                <w:lang w:val="es-CL"/>
              </w:rPr>
            </w:pPr>
            <w:r w:rsidRPr="00570E1E">
              <w:rPr>
                <w:sz w:val="20"/>
                <w:szCs w:val="20"/>
                <w:lang w:val="es-CL"/>
              </w:rPr>
              <w:t>Set de Motion Capture</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25EA7C82" w14:textId="77777777" w:rsidR="00570E1E" w:rsidRPr="00570E1E" w:rsidRDefault="00570E1E" w:rsidP="00570E1E">
            <w:pPr>
              <w:jc w:val="both"/>
              <w:rPr>
                <w:sz w:val="20"/>
                <w:szCs w:val="20"/>
                <w:lang w:val="es-CL"/>
              </w:rPr>
            </w:pPr>
            <w:r w:rsidRPr="00570E1E">
              <w:rPr>
                <w:sz w:val="20"/>
                <w:szCs w:val="20"/>
                <w:lang w:val="es-CL"/>
              </w:rPr>
              <w:t>Set para la captura de movimientos realistas</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2FB73E4D" w14:textId="77777777" w:rsidR="00570E1E" w:rsidRPr="00570E1E" w:rsidRDefault="00570E1E" w:rsidP="00570E1E">
            <w:pPr>
              <w:jc w:val="both"/>
              <w:rPr>
                <w:sz w:val="20"/>
                <w:szCs w:val="20"/>
                <w:lang w:val="es-CL"/>
              </w:rPr>
            </w:pPr>
            <w:r w:rsidRPr="00570E1E">
              <w:rPr>
                <w:sz w:val="20"/>
                <w:szCs w:val="20"/>
                <w:lang w:val="es-CL"/>
              </w:rPr>
              <w:t xml:space="preserve">10,000,000 </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23DDD6DB" w14:textId="77777777" w:rsidR="00570E1E" w:rsidRPr="00570E1E" w:rsidRDefault="00570E1E" w:rsidP="00570E1E">
            <w:pPr>
              <w:jc w:val="both"/>
              <w:rPr>
                <w:sz w:val="20"/>
                <w:szCs w:val="20"/>
                <w:lang w:val="es-CL"/>
              </w:rPr>
            </w:pPr>
          </w:p>
        </w:tc>
      </w:tr>
      <w:tr w:rsidR="00570E1E" w:rsidRPr="00570E1E" w14:paraId="1005F67C" w14:textId="77777777">
        <w:trPr>
          <w:trHeight w:val="285"/>
        </w:trPr>
        <w:tc>
          <w:tcPr>
            <w:tcW w:w="0" w:type="auto"/>
            <w:tcBorders>
              <w:top w:val="single" w:sz="6" w:space="0" w:color="CCCCCC"/>
              <w:left w:val="single" w:sz="6" w:space="0" w:color="284E3F"/>
              <w:bottom w:val="double" w:sz="6" w:space="0" w:color="284E3F"/>
              <w:right w:val="single" w:sz="6" w:space="0" w:color="FFFFFF"/>
            </w:tcBorders>
            <w:shd w:val="clear" w:color="auto" w:fill="FFFFFF"/>
            <w:tcMar>
              <w:top w:w="0" w:type="dxa"/>
              <w:left w:w="120" w:type="dxa"/>
              <w:bottom w:w="0" w:type="dxa"/>
              <w:right w:w="120" w:type="dxa"/>
            </w:tcMar>
            <w:vAlign w:val="center"/>
            <w:hideMark/>
          </w:tcPr>
          <w:p w14:paraId="5B490AD9"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FFFFF"/>
            </w:tcBorders>
            <w:shd w:val="clear" w:color="auto" w:fill="FFFFFF"/>
            <w:tcMar>
              <w:top w:w="0" w:type="dxa"/>
              <w:left w:w="120" w:type="dxa"/>
              <w:bottom w:w="0" w:type="dxa"/>
              <w:right w:w="120" w:type="dxa"/>
            </w:tcMar>
            <w:vAlign w:val="center"/>
            <w:hideMark/>
          </w:tcPr>
          <w:p w14:paraId="1C32095E"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FFFFF"/>
            </w:tcBorders>
            <w:shd w:val="clear" w:color="auto" w:fill="FFFFFF"/>
            <w:tcMar>
              <w:top w:w="0" w:type="dxa"/>
              <w:left w:w="120" w:type="dxa"/>
              <w:bottom w:w="0" w:type="dxa"/>
              <w:right w:w="120" w:type="dxa"/>
            </w:tcMar>
            <w:vAlign w:val="center"/>
            <w:hideMark/>
          </w:tcPr>
          <w:p w14:paraId="469E0928"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284E3F"/>
            </w:tcBorders>
            <w:shd w:val="clear" w:color="auto" w:fill="FFFFFF"/>
            <w:tcMar>
              <w:top w:w="0" w:type="dxa"/>
              <w:left w:w="120" w:type="dxa"/>
              <w:bottom w:w="0" w:type="dxa"/>
              <w:right w:w="120" w:type="dxa"/>
            </w:tcMar>
            <w:vAlign w:val="center"/>
            <w:hideMark/>
          </w:tcPr>
          <w:p w14:paraId="37D20B3D" w14:textId="77777777" w:rsidR="00570E1E" w:rsidRPr="00570E1E" w:rsidRDefault="00570E1E" w:rsidP="00570E1E">
            <w:pPr>
              <w:jc w:val="both"/>
              <w:rPr>
                <w:sz w:val="20"/>
                <w:szCs w:val="20"/>
                <w:lang w:val="es-CL"/>
              </w:rPr>
            </w:pPr>
          </w:p>
        </w:tc>
      </w:tr>
      <w:tr w:rsidR="00570E1E" w:rsidRPr="00570E1E" w14:paraId="73F27124" w14:textId="77777777">
        <w:trPr>
          <w:trHeight w:val="285"/>
        </w:trPr>
        <w:tc>
          <w:tcPr>
            <w:tcW w:w="0" w:type="auto"/>
            <w:tcBorders>
              <w:top w:val="single" w:sz="6" w:space="0" w:color="CCCCCC"/>
              <w:left w:val="single" w:sz="6" w:space="0" w:color="284E3F"/>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4FCDA5EC" w14:textId="77777777" w:rsidR="00570E1E" w:rsidRPr="00570E1E" w:rsidRDefault="00570E1E" w:rsidP="00570E1E">
            <w:pPr>
              <w:jc w:val="both"/>
              <w:rPr>
                <w:sz w:val="20"/>
                <w:szCs w:val="20"/>
                <w:lang w:val="es-CL"/>
              </w:rPr>
            </w:pPr>
            <w:r w:rsidRPr="00570E1E">
              <w:rPr>
                <w:sz w:val="20"/>
                <w:szCs w:val="20"/>
                <w:lang w:val="es-CL"/>
              </w:rPr>
              <w:t>Total</w:t>
            </w: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1F633563"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3C03EAF6" w14:textId="77777777" w:rsidR="00570E1E" w:rsidRPr="00570E1E" w:rsidRDefault="00570E1E" w:rsidP="00570E1E">
            <w:pPr>
              <w:jc w:val="both"/>
              <w:rPr>
                <w:sz w:val="20"/>
                <w:szCs w:val="20"/>
                <w:lang w:val="es-CL"/>
              </w:rPr>
            </w:pPr>
            <w:r w:rsidRPr="00570E1E">
              <w:rPr>
                <w:sz w:val="20"/>
                <w:szCs w:val="20"/>
                <w:lang w:val="es-CL"/>
              </w:rPr>
              <w:t xml:space="preserve">20,400,000 </w:t>
            </w:r>
          </w:p>
        </w:tc>
        <w:tc>
          <w:tcPr>
            <w:tcW w:w="0" w:type="auto"/>
            <w:tcBorders>
              <w:top w:val="single" w:sz="6" w:space="0" w:color="CCCCCC"/>
              <w:left w:val="single" w:sz="6" w:space="0" w:color="CCCCCC"/>
              <w:bottom w:val="single" w:sz="6" w:space="0" w:color="284E3F"/>
              <w:right w:val="single" w:sz="6" w:space="0" w:color="284E3F"/>
            </w:tcBorders>
            <w:shd w:val="clear" w:color="auto" w:fill="CDD9D4"/>
            <w:tcMar>
              <w:top w:w="0" w:type="dxa"/>
              <w:left w:w="120" w:type="dxa"/>
              <w:bottom w:w="0" w:type="dxa"/>
              <w:right w:w="120" w:type="dxa"/>
            </w:tcMar>
            <w:vAlign w:val="center"/>
            <w:hideMark/>
          </w:tcPr>
          <w:p w14:paraId="7D59AA97" w14:textId="77777777" w:rsidR="00570E1E" w:rsidRPr="00570E1E" w:rsidRDefault="00570E1E" w:rsidP="00570E1E">
            <w:pPr>
              <w:jc w:val="both"/>
              <w:rPr>
                <w:sz w:val="20"/>
                <w:szCs w:val="20"/>
                <w:lang w:val="es-CL"/>
              </w:rPr>
            </w:pPr>
          </w:p>
        </w:tc>
      </w:tr>
    </w:tbl>
    <w:p w14:paraId="17D8B4BE" w14:textId="77777777" w:rsidR="007E72D8" w:rsidRDefault="007E72D8">
      <w:pPr>
        <w:jc w:val="both"/>
      </w:pPr>
    </w:p>
    <w:p w14:paraId="6F9AACD2" w14:textId="77777777" w:rsidR="007E72D8" w:rsidRDefault="007E72D8">
      <w:pPr>
        <w:jc w:val="both"/>
      </w:pPr>
    </w:p>
    <w:p w14:paraId="1BE4DF4A" w14:textId="77777777" w:rsidR="007E72D8" w:rsidRDefault="007E72D8">
      <w:pPr>
        <w:jc w:val="both"/>
      </w:pPr>
    </w:p>
    <w:p w14:paraId="3656DC0C" w14:textId="77777777" w:rsidR="007E72D8" w:rsidRPr="00570E1E" w:rsidRDefault="007E72D8">
      <w:pPr>
        <w:jc w:val="both"/>
        <w:rPr>
          <w:b/>
          <w:bCs/>
        </w:rPr>
      </w:pPr>
    </w:p>
    <w:p w14:paraId="25832D45" w14:textId="263ED4A8" w:rsidR="007E72D8" w:rsidRPr="00570E1E" w:rsidRDefault="00570E1E">
      <w:pPr>
        <w:jc w:val="both"/>
        <w:rPr>
          <w:b/>
          <w:bCs/>
        </w:rPr>
      </w:pPr>
      <w:r w:rsidRPr="00570E1E">
        <w:rPr>
          <w:b/>
          <w:bCs/>
        </w:rPr>
        <w:t>COSTOS TOTALES DEL PROYECTO</w:t>
      </w:r>
    </w:p>
    <w:tbl>
      <w:tblPr>
        <w:tblW w:w="0" w:type="dxa"/>
        <w:tblCellMar>
          <w:left w:w="0" w:type="dxa"/>
          <w:right w:w="0" w:type="dxa"/>
        </w:tblCellMar>
        <w:tblLook w:val="04A0" w:firstRow="1" w:lastRow="0" w:firstColumn="1" w:lastColumn="0" w:noHBand="0" w:noVBand="1"/>
      </w:tblPr>
      <w:tblGrid>
        <w:gridCol w:w="2850"/>
        <w:gridCol w:w="121"/>
        <w:gridCol w:w="1509"/>
        <w:gridCol w:w="21"/>
      </w:tblGrid>
      <w:tr w:rsidR="00570E1E" w:rsidRPr="00570E1E" w14:paraId="675C539E" w14:textId="77777777">
        <w:trPr>
          <w:gridAfter w:val="1"/>
          <w:trHeight w:val="435"/>
        </w:trPr>
        <w:tc>
          <w:tcPr>
            <w:tcW w:w="0" w:type="auto"/>
            <w:gridSpan w:val="3"/>
            <w:vMerge w:val="restart"/>
            <w:tcBorders>
              <w:top w:val="single" w:sz="6" w:space="0" w:color="000000"/>
              <w:left w:val="single" w:sz="6" w:space="0" w:color="000000"/>
              <w:bottom w:val="single" w:sz="6" w:space="0" w:color="000000"/>
              <w:right w:val="single" w:sz="6" w:space="0" w:color="000000"/>
            </w:tcBorders>
            <w:shd w:val="clear" w:color="auto" w:fill="D9EAD3"/>
            <w:tcMar>
              <w:top w:w="0" w:type="dxa"/>
              <w:left w:w="45" w:type="dxa"/>
              <w:bottom w:w="0" w:type="dxa"/>
              <w:right w:w="45" w:type="dxa"/>
            </w:tcMar>
            <w:vAlign w:val="center"/>
            <w:hideMark/>
          </w:tcPr>
          <w:p w14:paraId="7407B94A" w14:textId="77777777" w:rsidR="00570E1E" w:rsidRPr="00570E1E" w:rsidRDefault="00570E1E" w:rsidP="00570E1E">
            <w:pPr>
              <w:jc w:val="both"/>
              <w:rPr>
                <w:b/>
                <w:bCs/>
                <w:lang w:val="es-CL"/>
              </w:rPr>
            </w:pPr>
            <w:r w:rsidRPr="00570E1E">
              <w:rPr>
                <w:b/>
                <w:bCs/>
                <w:lang w:val="es-CL"/>
              </w:rPr>
              <w:t>Presupuesto Proyecto Lenguaje de Señas</w:t>
            </w:r>
          </w:p>
        </w:tc>
      </w:tr>
      <w:tr w:rsidR="00570E1E" w:rsidRPr="00570E1E" w14:paraId="23DDFFAE" w14:textId="77777777">
        <w:trPr>
          <w:trHeight w:val="435"/>
        </w:trPr>
        <w:tc>
          <w:tcPr>
            <w:tcW w:w="0" w:type="auto"/>
            <w:gridSpan w:val="3"/>
            <w:vMerge/>
            <w:tcBorders>
              <w:top w:val="single" w:sz="6" w:space="0" w:color="000000"/>
              <w:left w:val="single" w:sz="6" w:space="0" w:color="000000"/>
              <w:bottom w:val="single" w:sz="6" w:space="0" w:color="000000"/>
              <w:right w:val="single" w:sz="6" w:space="0" w:color="000000"/>
            </w:tcBorders>
            <w:vAlign w:val="center"/>
            <w:hideMark/>
          </w:tcPr>
          <w:p w14:paraId="5C00B3C8" w14:textId="77777777" w:rsidR="00570E1E" w:rsidRPr="00570E1E" w:rsidRDefault="00570E1E" w:rsidP="00570E1E">
            <w:pPr>
              <w:jc w:val="both"/>
              <w:rPr>
                <w:b/>
                <w:bCs/>
                <w:lang w:val="es-CL"/>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21FDE244" w14:textId="77777777" w:rsidR="00570E1E" w:rsidRPr="00570E1E" w:rsidRDefault="00570E1E" w:rsidP="00570E1E">
            <w:pPr>
              <w:jc w:val="both"/>
              <w:rPr>
                <w:b/>
                <w:bCs/>
                <w:lang w:val="es-CL"/>
              </w:rPr>
            </w:pPr>
          </w:p>
        </w:tc>
      </w:tr>
      <w:tr w:rsidR="00570E1E" w:rsidRPr="00570E1E" w14:paraId="31CB47B8" w14:textId="77777777">
        <w:trPr>
          <w:trHeight w:val="435"/>
        </w:trPr>
        <w:tc>
          <w:tcPr>
            <w:tcW w:w="0" w:type="auto"/>
            <w:tcBorders>
              <w:top w:val="single" w:sz="6" w:space="0" w:color="CCCCCC"/>
              <w:left w:val="single" w:sz="6" w:space="0" w:color="000000"/>
              <w:bottom w:val="single" w:sz="6" w:space="0" w:color="000000"/>
              <w:right w:val="single" w:sz="6" w:space="0" w:color="CCCCCC"/>
            </w:tcBorders>
            <w:vAlign w:val="bottom"/>
            <w:hideMark/>
          </w:tcPr>
          <w:p w14:paraId="16A679CD" w14:textId="77777777" w:rsidR="00570E1E" w:rsidRPr="00570E1E" w:rsidRDefault="00570E1E" w:rsidP="00570E1E">
            <w:pPr>
              <w:jc w:val="both"/>
              <w:rPr>
                <w:b/>
                <w:bCs/>
                <w:lang w:val="es-CL"/>
              </w:rPr>
            </w:pPr>
            <w:r w:rsidRPr="00570E1E">
              <w:rPr>
                <w:b/>
                <w:bCs/>
                <w:lang w:val="es-CL"/>
              </w:rPr>
              <w:t>Recursos Humanos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9B5ACF" w14:textId="77777777" w:rsidR="00570E1E" w:rsidRPr="00570E1E" w:rsidRDefault="00570E1E" w:rsidP="00570E1E">
            <w:pPr>
              <w:jc w:val="both"/>
              <w:rPr>
                <w:b/>
                <w:bCs/>
                <w:lang w:val="es-CL"/>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1F7668D" w14:textId="77777777" w:rsidR="00570E1E" w:rsidRPr="00570E1E" w:rsidRDefault="00570E1E" w:rsidP="00570E1E">
            <w:pPr>
              <w:jc w:val="both"/>
              <w:rPr>
                <w:b/>
                <w:bCs/>
                <w:lang w:val="es-CL"/>
              </w:rPr>
            </w:pPr>
            <w:r w:rsidRPr="00570E1E">
              <w:rPr>
                <w:b/>
                <w:bCs/>
                <w:lang w:val="es-CL"/>
              </w:rPr>
              <w:t xml:space="preserve">19,980,000 </w:t>
            </w:r>
          </w:p>
        </w:tc>
        <w:tc>
          <w:tcPr>
            <w:tcW w:w="0" w:type="auto"/>
            <w:vAlign w:val="center"/>
            <w:hideMark/>
          </w:tcPr>
          <w:p w14:paraId="6B2627A1" w14:textId="77777777" w:rsidR="00570E1E" w:rsidRPr="00570E1E" w:rsidRDefault="00570E1E" w:rsidP="00570E1E">
            <w:pPr>
              <w:jc w:val="both"/>
              <w:rPr>
                <w:b/>
                <w:bCs/>
                <w:lang w:val="es-CL"/>
              </w:rPr>
            </w:pPr>
          </w:p>
        </w:tc>
      </w:tr>
      <w:tr w:rsidR="00570E1E" w:rsidRPr="00570E1E" w14:paraId="358AD891" w14:textId="77777777">
        <w:trPr>
          <w:trHeight w:val="435"/>
        </w:trPr>
        <w:tc>
          <w:tcPr>
            <w:tcW w:w="0" w:type="auto"/>
            <w:tcBorders>
              <w:top w:val="single" w:sz="6" w:space="0" w:color="CCCCCC"/>
              <w:left w:val="single" w:sz="6" w:space="0" w:color="000000"/>
              <w:bottom w:val="single" w:sz="6" w:space="0" w:color="000000"/>
              <w:right w:val="single" w:sz="6" w:space="0" w:color="CCCCCC"/>
            </w:tcBorders>
            <w:vAlign w:val="bottom"/>
            <w:hideMark/>
          </w:tcPr>
          <w:p w14:paraId="5E8B3DFA" w14:textId="77777777" w:rsidR="00570E1E" w:rsidRPr="00570E1E" w:rsidRDefault="00570E1E" w:rsidP="00570E1E">
            <w:pPr>
              <w:jc w:val="both"/>
              <w:rPr>
                <w:b/>
                <w:bCs/>
                <w:lang w:val="es-CL"/>
              </w:rPr>
            </w:pPr>
            <w:r w:rsidRPr="00570E1E">
              <w:rPr>
                <w:b/>
                <w:bCs/>
                <w:lang w:val="es-CL"/>
              </w:rPr>
              <w:t>Infraestructura Cloud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ED57B63" w14:textId="77777777" w:rsidR="00570E1E" w:rsidRPr="00570E1E" w:rsidRDefault="00570E1E" w:rsidP="00570E1E">
            <w:pPr>
              <w:jc w:val="both"/>
              <w:rPr>
                <w:b/>
                <w:bCs/>
                <w:lang w:val="es-CL"/>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EEB3717" w14:textId="77777777" w:rsidR="00570E1E" w:rsidRPr="00570E1E" w:rsidRDefault="00570E1E" w:rsidP="00570E1E">
            <w:pPr>
              <w:jc w:val="both"/>
              <w:rPr>
                <w:b/>
                <w:bCs/>
                <w:lang w:val="es-CL"/>
              </w:rPr>
            </w:pPr>
            <w:r w:rsidRPr="00570E1E">
              <w:rPr>
                <w:b/>
                <w:bCs/>
                <w:lang w:val="es-CL"/>
              </w:rPr>
              <w:t xml:space="preserve">4,500,000 </w:t>
            </w:r>
          </w:p>
        </w:tc>
        <w:tc>
          <w:tcPr>
            <w:tcW w:w="0" w:type="auto"/>
            <w:vAlign w:val="center"/>
            <w:hideMark/>
          </w:tcPr>
          <w:p w14:paraId="20AD5B0D" w14:textId="77777777" w:rsidR="00570E1E" w:rsidRPr="00570E1E" w:rsidRDefault="00570E1E" w:rsidP="00570E1E">
            <w:pPr>
              <w:jc w:val="both"/>
              <w:rPr>
                <w:b/>
                <w:bCs/>
                <w:lang w:val="es-CL"/>
              </w:rPr>
            </w:pPr>
          </w:p>
        </w:tc>
      </w:tr>
      <w:tr w:rsidR="00570E1E" w:rsidRPr="00570E1E" w14:paraId="65E6D880" w14:textId="77777777">
        <w:trPr>
          <w:trHeight w:val="435"/>
        </w:trPr>
        <w:tc>
          <w:tcPr>
            <w:tcW w:w="0" w:type="auto"/>
            <w:gridSpan w:val="2"/>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AA2FA29" w14:textId="77777777" w:rsidR="00570E1E" w:rsidRPr="00570E1E" w:rsidRDefault="00570E1E" w:rsidP="00570E1E">
            <w:pPr>
              <w:jc w:val="both"/>
              <w:rPr>
                <w:b/>
                <w:bCs/>
                <w:lang w:val="es-CL"/>
              </w:rPr>
            </w:pPr>
            <w:r w:rsidRPr="00570E1E">
              <w:rPr>
                <w:b/>
                <w:bCs/>
                <w:lang w:val="es-CL"/>
              </w:rPr>
              <w:t>Herramientas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963B54F" w14:textId="77777777" w:rsidR="00570E1E" w:rsidRPr="00570E1E" w:rsidRDefault="00570E1E" w:rsidP="00570E1E">
            <w:pPr>
              <w:jc w:val="both"/>
              <w:rPr>
                <w:b/>
                <w:bCs/>
                <w:lang w:val="es-CL"/>
              </w:rPr>
            </w:pPr>
            <w:r w:rsidRPr="00570E1E">
              <w:rPr>
                <w:b/>
                <w:bCs/>
                <w:lang w:val="es-CL"/>
              </w:rPr>
              <w:t xml:space="preserve">2,900,000 </w:t>
            </w:r>
          </w:p>
        </w:tc>
        <w:tc>
          <w:tcPr>
            <w:tcW w:w="0" w:type="auto"/>
            <w:vAlign w:val="center"/>
            <w:hideMark/>
          </w:tcPr>
          <w:p w14:paraId="112F7D4E" w14:textId="77777777" w:rsidR="00570E1E" w:rsidRPr="00570E1E" w:rsidRDefault="00570E1E" w:rsidP="00570E1E">
            <w:pPr>
              <w:jc w:val="both"/>
              <w:rPr>
                <w:b/>
                <w:bCs/>
                <w:lang w:val="es-CL"/>
              </w:rPr>
            </w:pPr>
          </w:p>
        </w:tc>
      </w:tr>
      <w:tr w:rsidR="00570E1E" w:rsidRPr="00570E1E" w14:paraId="3A2C7213" w14:textId="77777777">
        <w:trPr>
          <w:trHeight w:val="435"/>
        </w:trPr>
        <w:tc>
          <w:tcPr>
            <w:tcW w:w="0" w:type="auto"/>
            <w:gridSpan w:val="2"/>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40C850F" w14:textId="77777777" w:rsidR="00570E1E" w:rsidRPr="00570E1E" w:rsidRDefault="00570E1E" w:rsidP="00570E1E">
            <w:pPr>
              <w:jc w:val="both"/>
              <w:rPr>
                <w:b/>
                <w:bCs/>
                <w:lang w:val="es-CL"/>
              </w:rPr>
            </w:pPr>
            <w:r w:rsidRPr="00570E1E">
              <w:rPr>
                <w:b/>
                <w:bCs/>
                <w:lang w:val="es-CL"/>
              </w:rPr>
              <w:t>Otros Costos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F597321" w14:textId="77777777" w:rsidR="00570E1E" w:rsidRPr="00570E1E" w:rsidRDefault="00570E1E" w:rsidP="00570E1E">
            <w:pPr>
              <w:jc w:val="both"/>
              <w:rPr>
                <w:b/>
                <w:bCs/>
                <w:lang w:val="es-CL"/>
              </w:rPr>
            </w:pPr>
            <w:r w:rsidRPr="00570E1E">
              <w:rPr>
                <w:b/>
                <w:bCs/>
                <w:lang w:val="es-CL"/>
              </w:rPr>
              <w:t xml:space="preserve">20,400,000 </w:t>
            </w:r>
          </w:p>
        </w:tc>
        <w:tc>
          <w:tcPr>
            <w:tcW w:w="0" w:type="auto"/>
            <w:vAlign w:val="center"/>
            <w:hideMark/>
          </w:tcPr>
          <w:p w14:paraId="35A29B4C" w14:textId="77777777" w:rsidR="00570E1E" w:rsidRPr="00570E1E" w:rsidRDefault="00570E1E" w:rsidP="00570E1E">
            <w:pPr>
              <w:jc w:val="both"/>
              <w:rPr>
                <w:b/>
                <w:bCs/>
                <w:lang w:val="es-CL"/>
              </w:rPr>
            </w:pPr>
          </w:p>
        </w:tc>
      </w:tr>
      <w:tr w:rsidR="00570E1E" w:rsidRPr="00570E1E" w14:paraId="7DED1BB2" w14:textId="77777777">
        <w:trPr>
          <w:trHeight w:val="43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FFF2CC"/>
            <w:tcMar>
              <w:top w:w="0" w:type="dxa"/>
              <w:left w:w="45" w:type="dxa"/>
              <w:bottom w:w="0" w:type="dxa"/>
              <w:right w:w="45" w:type="dxa"/>
            </w:tcMar>
            <w:vAlign w:val="bottom"/>
            <w:hideMark/>
          </w:tcPr>
          <w:p w14:paraId="562116F9" w14:textId="77777777" w:rsidR="00570E1E" w:rsidRPr="00570E1E" w:rsidRDefault="00570E1E" w:rsidP="00570E1E">
            <w:pPr>
              <w:jc w:val="both"/>
              <w:rPr>
                <w:b/>
                <w:bCs/>
                <w:lang w:val="es-CL"/>
              </w:rPr>
            </w:pPr>
            <w:r w:rsidRPr="00570E1E">
              <w:rPr>
                <w:b/>
                <w:bCs/>
                <w:lang w:val="es-CL"/>
              </w:rPr>
              <w:t>Subtotal</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0" w:type="dxa"/>
              <w:left w:w="45" w:type="dxa"/>
              <w:bottom w:w="0" w:type="dxa"/>
              <w:right w:w="45" w:type="dxa"/>
            </w:tcMar>
            <w:vAlign w:val="bottom"/>
            <w:hideMark/>
          </w:tcPr>
          <w:p w14:paraId="4E7B20A7" w14:textId="77777777" w:rsidR="00570E1E" w:rsidRPr="00570E1E" w:rsidRDefault="00570E1E" w:rsidP="00570E1E">
            <w:pPr>
              <w:jc w:val="both"/>
              <w:rPr>
                <w:b/>
                <w:bCs/>
                <w:lang w:val="es-CL"/>
              </w:rPr>
            </w:pPr>
            <w:r w:rsidRPr="00570E1E">
              <w:rPr>
                <w:b/>
                <w:bCs/>
                <w:lang w:val="es-CL"/>
              </w:rPr>
              <w:t xml:space="preserve">47,780,000 </w:t>
            </w:r>
          </w:p>
        </w:tc>
        <w:tc>
          <w:tcPr>
            <w:tcW w:w="0" w:type="auto"/>
            <w:vAlign w:val="center"/>
            <w:hideMark/>
          </w:tcPr>
          <w:p w14:paraId="64A08A78" w14:textId="77777777" w:rsidR="00570E1E" w:rsidRPr="00570E1E" w:rsidRDefault="00570E1E" w:rsidP="00570E1E">
            <w:pPr>
              <w:jc w:val="both"/>
              <w:rPr>
                <w:b/>
                <w:bCs/>
                <w:lang w:val="es-CL"/>
              </w:rPr>
            </w:pPr>
          </w:p>
        </w:tc>
      </w:tr>
      <w:tr w:rsidR="00570E1E" w:rsidRPr="00570E1E" w14:paraId="385BFBD8" w14:textId="77777777">
        <w:trPr>
          <w:trHeight w:val="435"/>
        </w:trPr>
        <w:tc>
          <w:tcPr>
            <w:tcW w:w="0" w:type="auto"/>
            <w:gridSpan w:val="2"/>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C4C7068" w14:textId="77777777" w:rsidR="00570E1E" w:rsidRPr="00570E1E" w:rsidRDefault="00570E1E" w:rsidP="00570E1E">
            <w:pPr>
              <w:jc w:val="both"/>
              <w:rPr>
                <w:b/>
                <w:bCs/>
                <w:lang w:val="es-CL"/>
              </w:rPr>
            </w:pPr>
            <w:r w:rsidRPr="00570E1E">
              <w:rPr>
                <w:b/>
                <w:bCs/>
                <w:lang w:val="es-CL"/>
              </w:rPr>
              <w:t>Imprevistos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B80F941" w14:textId="77777777" w:rsidR="00570E1E" w:rsidRPr="00570E1E" w:rsidRDefault="00570E1E" w:rsidP="00570E1E">
            <w:pPr>
              <w:jc w:val="both"/>
              <w:rPr>
                <w:b/>
                <w:bCs/>
                <w:lang w:val="es-CL"/>
              </w:rPr>
            </w:pPr>
            <w:r w:rsidRPr="00570E1E">
              <w:rPr>
                <w:b/>
                <w:bCs/>
                <w:lang w:val="es-CL"/>
              </w:rPr>
              <w:t xml:space="preserve">1,433,400 </w:t>
            </w:r>
          </w:p>
        </w:tc>
        <w:tc>
          <w:tcPr>
            <w:tcW w:w="0" w:type="auto"/>
            <w:vAlign w:val="center"/>
            <w:hideMark/>
          </w:tcPr>
          <w:p w14:paraId="4DE72AA6" w14:textId="77777777" w:rsidR="00570E1E" w:rsidRPr="00570E1E" w:rsidRDefault="00570E1E" w:rsidP="00570E1E">
            <w:pPr>
              <w:jc w:val="both"/>
              <w:rPr>
                <w:b/>
                <w:bCs/>
                <w:lang w:val="es-CL"/>
              </w:rPr>
            </w:pPr>
          </w:p>
        </w:tc>
      </w:tr>
      <w:tr w:rsidR="00570E1E" w:rsidRPr="00570E1E" w14:paraId="1A7CAE6E" w14:textId="77777777">
        <w:trPr>
          <w:trHeight w:val="43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F4CCCC"/>
            <w:tcMar>
              <w:top w:w="0" w:type="dxa"/>
              <w:left w:w="45" w:type="dxa"/>
              <w:bottom w:w="0" w:type="dxa"/>
              <w:right w:w="45" w:type="dxa"/>
            </w:tcMar>
            <w:vAlign w:val="bottom"/>
            <w:hideMark/>
          </w:tcPr>
          <w:p w14:paraId="3BD969A2" w14:textId="77777777" w:rsidR="00570E1E" w:rsidRPr="00570E1E" w:rsidRDefault="00570E1E" w:rsidP="00570E1E">
            <w:pPr>
              <w:jc w:val="both"/>
              <w:rPr>
                <w:b/>
                <w:bCs/>
                <w:lang w:val="es-CL"/>
              </w:rPr>
            </w:pPr>
            <w:r w:rsidRPr="00570E1E">
              <w:rPr>
                <w:b/>
                <w:bCs/>
                <w:lang w:val="es-CL"/>
              </w:rPr>
              <w:t>Total</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bottom"/>
            <w:hideMark/>
          </w:tcPr>
          <w:p w14:paraId="1EB62F5D" w14:textId="77777777" w:rsidR="00570E1E" w:rsidRPr="00570E1E" w:rsidRDefault="00570E1E" w:rsidP="00570E1E">
            <w:pPr>
              <w:jc w:val="both"/>
              <w:rPr>
                <w:b/>
                <w:bCs/>
                <w:lang w:val="es-CL"/>
              </w:rPr>
            </w:pPr>
            <w:r w:rsidRPr="00570E1E">
              <w:rPr>
                <w:b/>
                <w:bCs/>
                <w:lang w:val="es-CL"/>
              </w:rPr>
              <w:t xml:space="preserve">49,213,400 </w:t>
            </w:r>
          </w:p>
        </w:tc>
        <w:tc>
          <w:tcPr>
            <w:tcW w:w="0" w:type="auto"/>
            <w:vAlign w:val="center"/>
            <w:hideMark/>
          </w:tcPr>
          <w:p w14:paraId="4E43CF83" w14:textId="77777777" w:rsidR="00570E1E" w:rsidRPr="00570E1E" w:rsidRDefault="00570E1E" w:rsidP="00570E1E">
            <w:pPr>
              <w:jc w:val="both"/>
              <w:rPr>
                <w:b/>
                <w:bCs/>
                <w:lang w:val="es-CL"/>
              </w:rPr>
            </w:pPr>
          </w:p>
        </w:tc>
      </w:tr>
    </w:tbl>
    <w:p w14:paraId="346C7B25" w14:textId="77777777" w:rsidR="007E72D8" w:rsidRPr="00570E1E" w:rsidRDefault="004B6237">
      <w:pPr>
        <w:jc w:val="both"/>
        <w:rPr>
          <w:b/>
          <w:bCs/>
        </w:rPr>
      </w:pPr>
      <w:r w:rsidRPr="00570E1E">
        <w:rPr>
          <w:b/>
          <w:bCs/>
        </w:rPr>
        <w:br w:type="page"/>
      </w:r>
    </w:p>
    <w:p w14:paraId="40BD146E" w14:textId="77777777" w:rsidR="007E72D8" w:rsidRDefault="004B6237">
      <w:pPr>
        <w:pStyle w:val="Ttulo2"/>
        <w:jc w:val="both"/>
      </w:pPr>
      <w:bookmarkStart w:id="18" w:name="_Toc209890996"/>
      <w:r>
        <w:lastRenderedPageBreak/>
        <w:t>Carta Gantt y Matriz RACI</w:t>
      </w:r>
      <w:bookmarkEnd w:id="18"/>
    </w:p>
    <w:p w14:paraId="30C59F92" w14:textId="77777777" w:rsidR="007E72D8" w:rsidRDefault="004B6237">
      <w:pPr>
        <w:pStyle w:val="Ttulo3"/>
        <w:jc w:val="both"/>
      </w:pPr>
      <w:bookmarkStart w:id="19" w:name="_Toc209890997"/>
      <w:r>
        <w:t>Cronograma Gantt</w:t>
      </w:r>
      <w:bookmarkEnd w:id="19"/>
    </w:p>
    <w:p w14:paraId="7E58E374" w14:textId="5CD61CC4" w:rsidR="007E72D8" w:rsidRDefault="007E72D8">
      <w:pPr>
        <w:jc w:val="both"/>
      </w:pPr>
    </w:p>
    <w:p w14:paraId="331AD30D" w14:textId="67CF6D28" w:rsidR="007E72D8" w:rsidRDefault="0091454B">
      <w:pPr>
        <w:jc w:val="both"/>
      </w:pPr>
      <w:r w:rsidRPr="0091454B">
        <w:rPr>
          <w:noProof/>
        </w:rPr>
        <w:drawing>
          <wp:inline distT="0" distB="0" distL="0" distR="0" wp14:anchorId="1B9B7352" wp14:editId="52990C29">
            <wp:extent cx="7665720" cy="5831856"/>
            <wp:effectExtent l="2540" t="0" r="0" b="0"/>
            <wp:docPr id="546703990"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03990" name="Imagen 1" descr="Gráfico&#10;&#10;El contenido generado por IA puede ser incorrecto."/>
                    <pic:cNvPicPr/>
                  </pic:nvPicPr>
                  <pic:blipFill>
                    <a:blip r:embed="rId11"/>
                    <a:stretch>
                      <a:fillRect/>
                    </a:stretch>
                  </pic:blipFill>
                  <pic:spPr>
                    <a:xfrm rot="5400000">
                      <a:off x="0" y="0"/>
                      <a:ext cx="7676148" cy="5839789"/>
                    </a:xfrm>
                    <a:prstGeom prst="rect">
                      <a:avLst/>
                    </a:prstGeom>
                  </pic:spPr>
                </pic:pic>
              </a:graphicData>
            </a:graphic>
          </wp:inline>
        </w:drawing>
      </w:r>
    </w:p>
    <w:p w14:paraId="271F6195" w14:textId="77777777" w:rsidR="007E72D8" w:rsidRDefault="007E72D8">
      <w:pPr>
        <w:jc w:val="both"/>
      </w:pPr>
    </w:p>
    <w:p w14:paraId="79EF4C05" w14:textId="4CB1AEC3" w:rsidR="007E72D8" w:rsidRDefault="0091454B">
      <w:pPr>
        <w:jc w:val="both"/>
      </w:pPr>
      <w:r w:rsidRPr="0091454B">
        <w:rPr>
          <w:noProof/>
        </w:rPr>
        <w:drawing>
          <wp:inline distT="0" distB="0" distL="0" distR="0" wp14:anchorId="578A3C64" wp14:editId="61EDFD7B">
            <wp:extent cx="7587050" cy="5762919"/>
            <wp:effectExtent l="0" t="2223" r="0" b="0"/>
            <wp:docPr id="675421073" name="Imagen 1"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21073" name="Imagen 1" descr="Gráfico, Gráfico de cajas y bigotes&#10;&#10;El contenido generado por IA puede ser incorrecto."/>
                    <pic:cNvPicPr/>
                  </pic:nvPicPr>
                  <pic:blipFill>
                    <a:blip r:embed="rId12"/>
                    <a:stretch>
                      <a:fillRect/>
                    </a:stretch>
                  </pic:blipFill>
                  <pic:spPr>
                    <a:xfrm rot="5400000">
                      <a:off x="0" y="0"/>
                      <a:ext cx="7599201" cy="5772148"/>
                    </a:xfrm>
                    <a:prstGeom prst="rect">
                      <a:avLst/>
                    </a:prstGeom>
                  </pic:spPr>
                </pic:pic>
              </a:graphicData>
            </a:graphic>
          </wp:inline>
        </w:drawing>
      </w:r>
    </w:p>
    <w:p w14:paraId="6C44532D" w14:textId="77777777" w:rsidR="007E72D8" w:rsidRDefault="007E72D8">
      <w:pPr>
        <w:jc w:val="both"/>
      </w:pPr>
    </w:p>
    <w:p w14:paraId="1437CCD4" w14:textId="747BE7A2" w:rsidR="007E72D8" w:rsidRDefault="004B6237">
      <w:pPr>
        <w:jc w:val="both"/>
      </w:pPr>
      <w:r>
        <w:br w:type="page"/>
      </w:r>
    </w:p>
    <w:p w14:paraId="751A901E" w14:textId="77777777" w:rsidR="0091454B" w:rsidRDefault="0091454B">
      <w:pPr>
        <w:jc w:val="both"/>
      </w:pPr>
    </w:p>
    <w:p w14:paraId="36E83A90" w14:textId="76423D94" w:rsidR="0091454B" w:rsidRDefault="0091454B">
      <w:pPr>
        <w:jc w:val="both"/>
      </w:pPr>
      <w:r w:rsidRPr="0091454B">
        <w:rPr>
          <w:noProof/>
        </w:rPr>
        <w:drawing>
          <wp:inline distT="0" distB="0" distL="0" distR="0" wp14:anchorId="66413E04" wp14:editId="48DE686E">
            <wp:extent cx="7680201" cy="5814390"/>
            <wp:effectExtent l="0" t="635" r="0" b="0"/>
            <wp:docPr id="1753149065"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49065" name="Imagen 1" descr="Interfaz de usuario gráfica, Aplicación, Tabla&#10;&#10;El contenido generado por IA puede ser incorrecto."/>
                    <pic:cNvPicPr/>
                  </pic:nvPicPr>
                  <pic:blipFill>
                    <a:blip r:embed="rId13"/>
                    <a:stretch>
                      <a:fillRect/>
                    </a:stretch>
                  </pic:blipFill>
                  <pic:spPr>
                    <a:xfrm rot="5400000">
                      <a:off x="0" y="0"/>
                      <a:ext cx="7688015" cy="5820305"/>
                    </a:xfrm>
                    <a:prstGeom prst="rect">
                      <a:avLst/>
                    </a:prstGeom>
                  </pic:spPr>
                </pic:pic>
              </a:graphicData>
            </a:graphic>
          </wp:inline>
        </w:drawing>
      </w:r>
    </w:p>
    <w:p w14:paraId="69943861" w14:textId="77777777" w:rsidR="0091454B" w:rsidRDefault="0091454B">
      <w:pPr>
        <w:jc w:val="both"/>
      </w:pPr>
    </w:p>
    <w:p w14:paraId="22387FBD" w14:textId="77777777" w:rsidR="0091454B" w:rsidRDefault="0091454B">
      <w:pPr>
        <w:jc w:val="both"/>
      </w:pPr>
    </w:p>
    <w:p w14:paraId="66606559" w14:textId="24250545" w:rsidR="0091454B" w:rsidRDefault="0091454B">
      <w:pPr>
        <w:jc w:val="both"/>
      </w:pPr>
      <w:r w:rsidRPr="0091454B">
        <w:rPr>
          <w:noProof/>
        </w:rPr>
        <w:lastRenderedPageBreak/>
        <w:drawing>
          <wp:inline distT="0" distB="0" distL="0" distR="0" wp14:anchorId="3B47F578" wp14:editId="6D80FDB7">
            <wp:extent cx="7610151" cy="5751803"/>
            <wp:effectExtent l="0" t="4128" r="6033" b="6032"/>
            <wp:docPr id="201892958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29582" name="Imagen 1" descr="Interfaz de usuario gráfica&#10;&#10;El contenido generado por IA puede ser incorrecto."/>
                    <pic:cNvPicPr/>
                  </pic:nvPicPr>
                  <pic:blipFill>
                    <a:blip r:embed="rId14"/>
                    <a:stretch>
                      <a:fillRect/>
                    </a:stretch>
                  </pic:blipFill>
                  <pic:spPr>
                    <a:xfrm rot="5400000">
                      <a:off x="0" y="0"/>
                      <a:ext cx="7632547" cy="5768730"/>
                    </a:xfrm>
                    <a:prstGeom prst="rect">
                      <a:avLst/>
                    </a:prstGeom>
                  </pic:spPr>
                </pic:pic>
              </a:graphicData>
            </a:graphic>
          </wp:inline>
        </w:drawing>
      </w:r>
    </w:p>
    <w:p w14:paraId="41D3FA2B" w14:textId="77777777" w:rsidR="0091454B" w:rsidRDefault="0091454B">
      <w:pPr>
        <w:jc w:val="both"/>
      </w:pPr>
    </w:p>
    <w:p w14:paraId="0377C737" w14:textId="77777777" w:rsidR="0091454B" w:rsidRDefault="0091454B">
      <w:pPr>
        <w:jc w:val="both"/>
      </w:pPr>
    </w:p>
    <w:p w14:paraId="2DC6A28E" w14:textId="5CF3B043" w:rsidR="0091454B" w:rsidRDefault="0091454B">
      <w:pPr>
        <w:jc w:val="both"/>
      </w:pPr>
      <w:r w:rsidRPr="0091454B">
        <w:rPr>
          <w:noProof/>
        </w:rPr>
        <w:lastRenderedPageBreak/>
        <w:drawing>
          <wp:inline distT="0" distB="0" distL="0" distR="0" wp14:anchorId="0BBDD54E" wp14:editId="63363A95">
            <wp:extent cx="7647836" cy="5751480"/>
            <wp:effectExtent l="0" t="4445" r="6350" b="6350"/>
            <wp:docPr id="958940612"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40612" name="Imagen 1" descr="Interfaz de usuario gráfica, Aplicación, Tabla&#10;&#10;El contenido generado por IA puede ser incorrecto."/>
                    <pic:cNvPicPr/>
                  </pic:nvPicPr>
                  <pic:blipFill>
                    <a:blip r:embed="rId15"/>
                    <a:stretch>
                      <a:fillRect/>
                    </a:stretch>
                  </pic:blipFill>
                  <pic:spPr>
                    <a:xfrm rot="5400000">
                      <a:off x="0" y="0"/>
                      <a:ext cx="7657589" cy="5758814"/>
                    </a:xfrm>
                    <a:prstGeom prst="rect">
                      <a:avLst/>
                    </a:prstGeom>
                  </pic:spPr>
                </pic:pic>
              </a:graphicData>
            </a:graphic>
          </wp:inline>
        </w:drawing>
      </w:r>
    </w:p>
    <w:p w14:paraId="7BDB978F" w14:textId="77777777" w:rsidR="0091454B" w:rsidRDefault="0091454B">
      <w:pPr>
        <w:jc w:val="both"/>
      </w:pPr>
    </w:p>
    <w:p w14:paraId="1A292AC7" w14:textId="77777777" w:rsidR="0091454B" w:rsidRDefault="0091454B">
      <w:pPr>
        <w:jc w:val="both"/>
      </w:pPr>
    </w:p>
    <w:p w14:paraId="3BB98EA6" w14:textId="77777777" w:rsidR="007E72D8" w:rsidRDefault="007E72D8">
      <w:pPr>
        <w:jc w:val="both"/>
      </w:pPr>
    </w:p>
    <w:p w14:paraId="58A24188" w14:textId="77777777" w:rsidR="007E72D8" w:rsidRDefault="004B6237">
      <w:pPr>
        <w:pStyle w:val="Ttulo3"/>
        <w:jc w:val="both"/>
      </w:pPr>
      <w:bookmarkStart w:id="20" w:name="_Toc209890998"/>
      <w:r>
        <w:lastRenderedPageBreak/>
        <w:t>Matriz RACI</w:t>
      </w:r>
      <w:bookmarkEnd w:id="20"/>
    </w:p>
    <w:p w14:paraId="63B8E654" w14:textId="77777777" w:rsidR="007E72D8" w:rsidRDefault="007E72D8">
      <w:pPr>
        <w:jc w:val="both"/>
      </w:pPr>
    </w:p>
    <w:tbl>
      <w:tblPr>
        <w:tblW w:w="5000" w:type="pct"/>
        <w:tblCellMar>
          <w:left w:w="70" w:type="dxa"/>
          <w:right w:w="70" w:type="dxa"/>
        </w:tblCellMar>
        <w:tblLook w:val="04A0" w:firstRow="1" w:lastRow="0" w:firstColumn="1" w:lastColumn="0" w:noHBand="0" w:noVBand="1"/>
      </w:tblPr>
      <w:tblGrid>
        <w:gridCol w:w="2715"/>
        <w:gridCol w:w="1251"/>
        <w:gridCol w:w="1503"/>
        <w:gridCol w:w="1414"/>
        <w:gridCol w:w="1276"/>
        <w:gridCol w:w="865"/>
      </w:tblGrid>
      <w:tr w:rsidR="0091454B" w:rsidRPr="0091454B" w14:paraId="046F2EA8" w14:textId="77777777" w:rsidTr="0091454B">
        <w:trPr>
          <w:trHeight w:val="288"/>
        </w:trPr>
        <w:tc>
          <w:tcPr>
            <w:tcW w:w="1403" w:type="pct"/>
            <w:tcBorders>
              <w:top w:val="nil"/>
              <w:left w:val="nil"/>
              <w:bottom w:val="single" w:sz="12" w:space="0" w:color="FFFFFF"/>
              <w:right w:val="single" w:sz="4" w:space="0" w:color="FFFFFF"/>
            </w:tcBorders>
            <w:shd w:val="clear" w:color="4F81BD" w:fill="4F81BD"/>
            <w:noWrap/>
            <w:vAlign w:val="bottom"/>
            <w:hideMark/>
          </w:tcPr>
          <w:p w14:paraId="5E1F7521" w14:textId="77777777" w:rsidR="0091454B" w:rsidRPr="0091454B" w:rsidRDefault="0091454B" w:rsidP="0091454B">
            <w:pPr>
              <w:spacing w:line="240" w:lineRule="auto"/>
              <w:rPr>
                <w:rFonts w:ascii="Calibri" w:eastAsia="Times New Roman" w:hAnsi="Calibri" w:cs="Calibri"/>
                <w:b/>
                <w:bCs/>
                <w:color w:val="FFFFFF"/>
                <w:lang w:val="es-CL"/>
              </w:rPr>
            </w:pPr>
            <w:r w:rsidRPr="0091454B">
              <w:rPr>
                <w:rFonts w:ascii="Calibri" w:eastAsia="Times New Roman" w:hAnsi="Calibri" w:cs="Calibri"/>
                <w:b/>
                <w:bCs/>
                <w:color w:val="FFFFFF"/>
                <w:lang w:val="es-CL"/>
              </w:rPr>
              <w:t>Actividad</w:t>
            </w:r>
          </w:p>
        </w:tc>
        <w:tc>
          <w:tcPr>
            <w:tcW w:w="696" w:type="pct"/>
            <w:tcBorders>
              <w:top w:val="single" w:sz="4" w:space="0" w:color="auto"/>
              <w:left w:val="single" w:sz="4" w:space="0" w:color="auto"/>
              <w:bottom w:val="single" w:sz="4" w:space="0" w:color="auto"/>
              <w:right w:val="single" w:sz="4" w:space="0" w:color="auto"/>
            </w:tcBorders>
            <w:shd w:val="clear" w:color="4F81BD" w:fill="4F81BD"/>
            <w:noWrap/>
            <w:hideMark/>
          </w:tcPr>
          <w:p w14:paraId="77DD62B4" w14:textId="77777777" w:rsidR="0091454B" w:rsidRPr="0091454B" w:rsidRDefault="0091454B" w:rsidP="0091454B">
            <w:pPr>
              <w:spacing w:line="240" w:lineRule="auto"/>
              <w:jc w:val="center"/>
              <w:rPr>
                <w:rFonts w:ascii="Calibri" w:eastAsia="Times New Roman" w:hAnsi="Calibri" w:cs="Calibri"/>
                <w:b/>
                <w:bCs/>
                <w:color w:val="FFFFFF"/>
                <w:lang w:val="es-CL"/>
              </w:rPr>
            </w:pPr>
            <w:r w:rsidRPr="0091454B">
              <w:rPr>
                <w:rFonts w:ascii="Calibri" w:eastAsia="Times New Roman" w:hAnsi="Calibri" w:cs="Calibri"/>
                <w:b/>
                <w:bCs/>
                <w:color w:val="FFFFFF"/>
                <w:lang w:val="es-CL"/>
              </w:rPr>
              <w:t>Eyleen Collado (PM)</w:t>
            </w:r>
          </w:p>
        </w:tc>
        <w:tc>
          <w:tcPr>
            <w:tcW w:w="887" w:type="pct"/>
            <w:tcBorders>
              <w:top w:val="single" w:sz="4" w:space="0" w:color="auto"/>
              <w:left w:val="single" w:sz="4" w:space="0" w:color="auto"/>
              <w:bottom w:val="single" w:sz="4" w:space="0" w:color="auto"/>
              <w:right w:val="single" w:sz="4" w:space="0" w:color="auto"/>
            </w:tcBorders>
            <w:shd w:val="clear" w:color="4F81BD" w:fill="4F81BD"/>
            <w:noWrap/>
            <w:hideMark/>
          </w:tcPr>
          <w:p w14:paraId="03208CEE" w14:textId="77777777" w:rsidR="0091454B" w:rsidRPr="0091454B" w:rsidRDefault="0091454B" w:rsidP="0091454B">
            <w:pPr>
              <w:spacing w:line="240" w:lineRule="auto"/>
              <w:jc w:val="center"/>
              <w:rPr>
                <w:rFonts w:ascii="Calibri" w:eastAsia="Times New Roman" w:hAnsi="Calibri" w:cs="Calibri"/>
                <w:b/>
                <w:bCs/>
                <w:color w:val="FFFFFF"/>
                <w:lang w:val="es-CL"/>
              </w:rPr>
            </w:pPr>
            <w:r w:rsidRPr="0091454B">
              <w:rPr>
                <w:rFonts w:ascii="Calibri" w:eastAsia="Times New Roman" w:hAnsi="Calibri" w:cs="Calibri"/>
                <w:b/>
                <w:bCs/>
                <w:color w:val="FFFFFF"/>
                <w:lang w:val="es-CL"/>
              </w:rPr>
              <w:t>Marcos Hernández (Dev)</w:t>
            </w:r>
          </w:p>
        </w:tc>
        <w:tc>
          <w:tcPr>
            <w:tcW w:w="797" w:type="pct"/>
            <w:tcBorders>
              <w:top w:val="single" w:sz="4" w:space="0" w:color="auto"/>
              <w:left w:val="single" w:sz="4" w:space="0" w:color="auto"/>
              <w:bottom w:val="single" w:sz="4" w:space="0" w:color="auto"/>
              <w:right w:val="single" w:sz="4" w:space="0" w:color="auto"/>
            </w:tcBorders>
            <w:shd w:val="clear" w:color="4F81BD" w:fill="4F81BD"/>
            <w:noWrap/>
            <w:hideMark/>
          </w:tcPr>
          <w:p w14:paraId="12CB2B8E" w14:textId="77777777" w:rsidR="0091454B" w:rsidRPr="0091454B" w:rsidRDefault="0091454B" w:rsidP="0091454B">
            <w:pPr>
              <w:spacing w:line="240" w:lineRule="auto"/>
              <w:jc w:val="center"/>
              <w:rPr>
                <w:rFonts w:ascii="Calibri" w:eastAsia="Times New Roman" w:hAnsi="Calibri" w:cs="Calibri"/>
                <w:b/>
                <w:bCs/>
                <w:color w:val="FFFFFF"/>
                <w:lang w:val="es-CL"/>
              </w:rPr>
            </w:pPr>
            <w:r w:rsidRPr="0091454B">
              <w:rPr>
                <w:rFonts w:ascii="Calibri" w:eastAsia="Times New Roman" w:hAnsi="Calibri" w:cs="Calibri"/>
                <w:b/>
                <w:bCs/>
                <w:color w:val="FFFFFF"/>
                <w:lang w:val="es-CL"/>
              </w:rPr>
              <w:t>Marcos Bombalás (SM)</w:t>
            </w:r>
          </w:p>
        </w:tc>
        <w:tc>
          <w:tcPr>
            <w:tcW w:w="679" w:type="pct"/>
            <w:tcBorders>
              <w:top w:val="single" w:sz="4" w:space="0" w:color="auto"/>
              <w:left w:val="single" w:sz="4" w:space="0" w:color="auto"/>
              <w:bottom w:val="single" w:sz="4" w:space="0" w:color="auto"/>
              <w:right w:val="single" w:sz="4" w:space="0" w:color="auto"/>
            </w:tcBorders>
            <w:shd w:val="clear" w:color="4F81BD" w:fill="4F81BD"/>
            <w:noWrap/>
            <w:hideMark/>
          </w:tcPr>
          <w:p w14:paraId="175296B2" w14:textId="77777777" w:rsidR="0091454B" w:rsidRPr="0091454B" w:rsidRDefault="0091454B" w:rsidP="0091454B">
            <w:pPr>
              <w:spacing w:line="240" w:lineRule="auto"/>
              <w:jc w:val="center"/>
              <w:rPr>
                <w:rFonts w:ascii="Calibri" w:eastAsia="Times New Roman" w:hAnsi="Calibri" w:cs="Calibri"/>
                <w:b/>
                <w:bCs/>
                <w:color w:val="FFFFFF"/>
                <w:lang w:val="es-CL"/>
              </w:rPr>
            </w:pPr>
            <w:r w:rsidRPr="0091454B">
              <w:rPr>
                <w:rFonts w:ascii="Calibri" w:eastAsia="Times New Roman" w:hAnsi="Calibri" w:cs="Calibri"/>
                <w:b/>
                <w:bCs/>
                <w:color w:val="FFFFFF"/>
                <w:lang w:val="es-CL"/>
              </w:rPr>
              <w:t>Luis M. Gómez (Dev)</w:t>
            </w:r>
          </w:p>
        </w:tc>
        <w:tc>
          <w:tcPr>
            <w:tcW w:w="539" w:type="pct"/>
            <w:tcBorders>
              <w:top w:val="single" w:sz="4" w:space="0" w:color="auto"/>
              <w:left w:val="single" w:sz="4" w:space="0" w:color="auto"/>
              <w:bottom w:val="single" w:sz="4" w:space="0" w:color="auto"/>
              <w:right w:val="single" w:sz="4" w:space="0" w:color="auto"/>
            </w:tcBorders>
            <w:shd w:val="clear" w:color="4F81BD" w:fill="4F81BD"/>
            <w:noWrap/>
            <w:hideMark/>
          </w:tcPr>
          <w:p w14:paraId="566BE64E" w14:textId="77777777" w:rsidR="0091454B" w:rsidRPr="0091454B" w:rsidRDefault="0091454B" w:rsidP="0091454B">
            <w:pPr>
              <w:spacing w:line="240" w:lineRule="auto"/>
              <w:jc w:val="center"/>
              <w:rPr>
                <w:rFonts w:ascii="Calibri" w:eastAsia="Times New Roman" w:hAnsi="Calibri" w:cs="Calibri"/>
                <w:b/>
                <w:bCs/>
                <w:color w:val="FFFFFF"/>
                <w:lang w:val="es-CL"/>
              </w:rPr>
            </w:pPr>
            <w:r w:rsidRPr="0091454B">
              <w:rPr>
                <w:rFonts w:ascii="Calibri" w:eastAsia="Times New Roman" w:hAnsi="Calibri" w:cs="Calibri"/>
                <w:b/>
                <w:bCs/>
                <w:color w:val="FFFFFF"/>
                <w:lang w:val="es-CL"/>
              </w:rPr>
              <w:t>Canal 13C (C)</w:t>
            </w:r>
          </w:p>
        </w:tc>
      </w:tr>
      <w:tr w:rsidR="0091454B" w:rsidRPr="0091454B" w14:paraId="4161B107"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B8CCE4" w:fill="B8CCE4"/>
            <w:noWrap/>
            <w:hideMark/>
          </w:tcPr>
          <w:p w14:paraId="385DA139"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Kick-off y planificación inicial</w:t>
            </w:r>
          </w:p>
        </w:tc>
        <w:tc>
          <w:tcPr>
            <w:tcW w:w="696"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AFED867"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A/R</w:t>
            </w:r>
          </w:p>
        </w:tc>
        <w:tc>
          <w:tcPr>
            <w:tcW w:w="88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1DC0D950"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A5D8923"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4162CA99"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539" w:type="pct"/>
            <w:tcBorders>
              <w:top w:val="single" w:sz="4" w:space="0" w:color="FFFFFF"/>
              <w:left w:val="single" w:sz="4" w:space="0" w:color="FFFFFF"/>
              <w:bottom w:val="single" w:sz="4" w:space="0" w:color="FFFFFF"/>
              <w:right w:val="nil"/>
            </w:tcBorders>
            <w:shd w:val="clear" w:color="B8CCE4" w:fill="B8CCE4"/>
            <w:noWrap/>
            <w:vAlign w:val="bottom"/>
            <w:hideMark/>
          </w:tcPr>
          <w:p w14:paraId="060322FB"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2C51D5BD"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DCE6F1" w:fill="DCE6F1"/>
            <w:noWrap/>
            <w:hideMark/>
          </w:tcPr>
          <w:p w14:paraId="5BD13C13"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Elaboración del ERS</w:t>
            </w:r>
          </w:p>
        </w:tc>
        <w:tc>
          <w:tcPr>
            <w:tcW w:w="696"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4FA7947"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A/R</w:t>
            </w:r>
          </w:p>
        </w:tc>
        <w:tc>
          <w:tcPr>
            <w:tcW w:w="88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80B3A24"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1C2240A"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FED4683"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539" w:type="pct"/>
            <w:tcBorders>
              <w:top w:val="single" w:sz="4" w:space="0" w:color="FFFFFF"/>
              <w:left w:val="single" w:sz="4" w:space="0" w:color="FFFFFF"/>
              <w:bottom w:val="single" w:sz="4" w:space="0" w:color="FFFFFF"/>
              <w:right w:val="nil"/>
            </w:tcBorders>
            <w:shd w:val="clear" w:color="DCE6F1" w:fill="DCE6F1"/>
            <w:noWrap/>
            <w:vAlign w:val="bottom"/>
            <w:hideMark/>
          </w:tcPr>
          <w:p w14:paraId="1CB6CFE2"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5B54A8F0"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B8CCE4" w:fill="B8CCE4"/>
            <w:noWrap/>
            <w:hideMark/>
          </w:tcPr>
          <w:p w14:paraId="5A8175D2"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Selección y priorización de historias de usuario</w:t>
            </w:r>
          </w:p>
        </w:tc>
        <w:tc>
          <w:tcPr>
            <w:tcW w:w="696"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3391E20A"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A/R</w:t>
            </w:r>
          </w:p>
        </w:tc>
        <w:tc>
          <w:tcPr>
            <w:tcW w:w="88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E9970EC"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F8DFF06"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657D7B98"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539" w:type="pct"/>
            <w:tcBorders>
              <w:top w:val="single" w:sz="4" w:space="0" w:color="FFFFFF"/>
              <w:left w:val="single" w:sz="4" w:space="0" w:color="FFFFFF"/>
              <w:bottom w:val="single" w:sz="4" w:space="0" w:color="FFFFFF"/>
              <w:right w:val="nil"/>
            </w:tcBorders>
            <w:shd w:val="clear" w:color="B8CCE4" w:fill="B8CCE4"/>
            <w:noWrap/>
            <w:vAlign w:val="bottom"/>
            <w:hideMark/>
          </w:tcPr>
          <w:p w14:paraId="19FB5E12"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42B7A20D"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DCE6F1" w:fill="DCE6F1"/>
            <w:noWrap/>
            <w:hideMark/>
          </w:tcPr>
          <w:p w14:paraId="59E1D534"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Configuración del entorno local (Sprint 0)</w:t>
            </w:r>
          </w:p>
        </w:tc>
        <w:tc>
          <w:tcPr>
            <w:tcW w:w="696"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7BD19CF"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88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C9405F2"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5B4F666"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A5D6698"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539" w:type="pct"/>
            <w:tcBorders>
              <w:top w:val="single" w:sz="4" w:space="0" w:color="FFFFFF"/>
              <w:left w:val="single" w:sz="4" w:space="0" w:color="FFFFFF"/>
              <w:bottom w:val="single" w:sz="4" w:space="0" w:color="FFFFFF"/>
              <w:right w:val="nil"/>
            </w:tcBorders>
            <w:shd w:val="clear" w:color="DCE6F1" w:fill="DCE6F1"/>
            <w:noWrap/>
            <w:vAlign w:val="bottom"/>
            <w:hideMark/>
          </w:tcPr>
          <w:p w14:paraId="4C35B042"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5DD431D3"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B8CCE4" w:fill="B8CCE4"/>
            <w:noWrap/>
            <w:hideMark/>
          </w:tcPr>
          <w:p w14:paraId="19D0B0E8"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Implementación módulo STT (voz → texto)</w:t>
            </w:r>
          </w:p>
        </w:tc>
        <w:tc>
          <w:tcPr>
            <w:tcW w:w="696"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61F6222"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c>
          <w:tcPr>
            <w:tcW w:w="88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2D04B8D9"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29343879"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367330D"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539" w:type="pct"/>
            <w:tcBorders>
              <w:top w:val="single" w:sz="4" w:space="0" w:color="FFFFFF"/>
              <w:left w:val="single" w:sz="4" w:space="0" w:color="FFFFFF"/>
              <w:bottom w:val="single" w:sz="4" w:space="0" w:color="FFFFFF"/>
              <w:right w:val="nil"/>
            </w:tcBorders>
            <w:shd w:val="clear" w:color="B8CCE4" w:fill="B8CCE4"/>
            <w:noWrap/>
            <w:vAlign w:val="bottom"/>
            <w:hideMark/>
          </w:tcPr>
          <w:p w14:paraId="391E634C"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6D2FA3BB"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DCE6F1" w:fill="DCE6F1"/>
            <w:noWrap/>
            <w:hideMark/>
          </w:tcPr>
          <w:p w14:paraId="308855FA"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Creación diccionario LSCh básico</w:t>
            </w:r>
          </w:p>
        </w:tc>
        <w:tc>
          <w:tcPr>
            <w:tcW w:w="696"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5727FE"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88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FA622C0"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38FF3BF"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679"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486B19E"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539" w:type="pct"/>
            <w:tcBorders>
              <w:top w:val="single" w:sz="4" w:space="0" w:color="FFFFFF"/>
              <w:left w:val="single" w:sz="4" w:space="0" w:color="FFFFFF"/>
              <w:bottom w:val="single" w:sz="4" w:space="0" w:color="FFFFFF"/>
              <w:right w:val="nil"/>
            </w:tcBorders>
            <w:shd w:val="clear" w:color="DCE6F1" w:fill="DCE6F1"/>
            <w:noWrap/>
            <w:vAlign w:val="bottom"/>
            <w:hideMark/>
          </w:tcPr>
          <w:p w14:paraId="3E58BBF6"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36042333"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B8CCE4" w:fill="B8CCE4"/>
            <w:noWrap/>
            <w:hideMark/>
          </w:tcPr>
          <w:p w14:paraId="57A93531"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Captura y animación de señas (avatar 3D)</w:t>
            </w:r>
          </w:p>
        </w:tc>
        <w:tc>
          <w:tcPr>
            <w:tcW w:w="696"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116A872C"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c>
          <w:tcPr>
            <w:tcW w:w="88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3ED06BD1"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79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CC4F9AE"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BAB705D"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539" w:type="pct"/>
            <w:tcBorders>
              <w:top w:val="single" w:sz="4" w:space="0" w:color="FFFFFF"/>
              <w:left w:val="single" w:sz="4" w:space="0" w:color="FFFFFF"/>
              <w:bottom w:val="single" w:sz="4" w:space="0" w:color="FFFFFF"/>
              <w:right w:val="nil"/>
            </w:tcBorders>
            <w:shd w:val="clear" w:color="B8CCE4" w:fill="B8CCE4"/>
            <w:noWrap/>
            <w:vAlign w:val="bottom"/>
            <w:hideMark/>
          </w:tcPr>
          <w:p w14:paraId="4B0265B1"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09517BD5"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DCE6F1" w:fill="DCE6F1"/>
            <w:noWrap/>
            <w:hideMark/>
          </w:tcPr>
          <w:p w14:paraId="57C72495"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Integración en motor gráfico (Godot)</w:t>
            </w:r>
          </w:p>
        </w:tc>
        <w:tc>
          <w:tcPr>
            <w:tcW w:w="696"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DD345CB"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c>
          <w:tcPr>
            <w:tcW w:w="88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D29322B"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79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0768905"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E733FC9"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539" w:type="pct"/>
            <w:tcBorders>
              <w:top w:val="single" w:sz="4" w:space="0" w:color="FFFFFF"/>
              <w:left w:val="single" w:sz="4" w:space="0" w:color="FFFFFF"/>
              <w:bottom w:val="single" w:sz="4" w:space="0" w:color="FFFFFF"/>
              <w:right w:val="nil"/>
            </w:tcBorders>
            <w:shd w:val="clear" w:color="DCE6F1" w:fill="DCE6F1"/>
            <w:noWrap/>
            <w:vAlign w:val="bottom"/>
            <w:hideMark/>
          </w:tcPr>
          <w:p w14:paraId="3662D9FC"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3E2238D7"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B8CCE4" w:fill="B8CCE4"/>
            <w:noWrap/>
            <w:hideMark/>
          </w:tcPr>
          <w:p w14:paraId="16084158"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Gestión de logs y trazabilidad</w:t>
            </w:r>
          </w:p>
        </w:tc>
        <w:tc>
          <w:tcPr>
            <w:tcW w:w="696"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5BF91D4"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88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314A4915"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9E28705"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679"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2627CDE"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539" w:type="pct"/>
            <w:tcBorders>
              <w:top w:val="single" w:sz="4" w:space="0" w:color="FFFFFF"/>
              <w:left w:val="single" w:sz="4" w:space="0" w:color="FFFFFF"/>
              <w:bottom w:val="single" w:sz="4" w:space="0" w:color="FFFFFF"/>
              <w:right w:val="nil"/>
            </w:tcBorders>
            <w:shd w:val="clear" w:color="B8CCE4" w:fill="B8CCE4"/>
            <w:noWrap/>
            <w:vAlign w:val="bottom"/>
            <w:hideMark/>
          </w:tcPr>
          <w:p w14:paraId="275D3761"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03F0F43B"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DCE6F1" w:fill="DCE6F1"/>
            <w:noWrap/>
            <w:hideMark/>
          </w:tcPr>
          <w:p w14:paraId="41EB5736"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Pruebas internas y validación técnica</w:t>
            </w:r>
          </w:p>
        </w:tc>
        <w:tc>
          <w:tcPr>
            <w:tcW w:w="696"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C7D9AEA"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A</w:t>
            </w:r>
          </w:p>
        </w:tc>
        <w:tc>
          <w:tcPr>
            <w:tcW w:w="88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ACFD36"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79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C7B0AB5"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679"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756B8F8"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539" w:type="pct"/>
            <w:tcBorders>
              <w:top w:val="single" w:sz="4" w:space="0" w:color="FFFFFF"/>
              <w:left w:val="single" w:sz="4" w:space="0" w:color="FFFFFF"/>
              <w:bottom w:val="single" w:sz="4" w:space="0" w:color="FFFFFF"/>
              <w:right w:val="nil"/>
            </w:tcBorders>
            <w:shd w:val="clear" w:color="DCE6F1" w:fill="DCE6F1"/>
            <w:noWrap/>
            <w:vAlign w:val="bottom"/>
            <w:hideMark/>
          </w:tcPr>
          <w:p w14:paraId="7502B544"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306A0E5D"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B8CCE4" w:fill="B8CCE4"/>
            <w:noWrap/>
            <w:hideMark/>
          </w:tcPr>
          <w:p w14:paraId="4DD63F18"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Validación piloto con usuarios sordos</w:t>
            </w:r>
          </w:p>
        </w:tc>
        <w:tc>
          <w:tcPr>
            <w:tcW w:w="696"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2F3F5662"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A</w:t>
            </w:r>
          </w:p>
        </w:tc>
        <w:tc>
          <w:tcPr>
            <w:tcW w:w="88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2BE1BF33"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E70D9F4"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1A6611A0"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539" w:type="pct"/>
            <w:tcBorders>
              <w:top w:val="single" w:sz="4" w:space="0" w:color="FFFFFF"/>
              <w:left w:val="single" w:sz="4" w:space="0" w:color="FFFFFF"/>
              <w:bottom w:val="single" w:sz="4" w:space="0" w:color="FFFFFF"/>
              <w:right w:val="nil"/>
            </w:tcBorders>
            <w:shd w:val="clear" w:color="B8CCE4" w:fill="B8CCE4"/>
            <w:noWrap/>
            <w:vAlign w:val="bottom"/>
            <w:hideMark/>
          </w:tcPr>
          <w:p w14:paraId="58BEF280"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C/I</w:t>
            </w:r>
          </w:p>
        </w:tc>
      </w:tr>
      <w:tr w:rsidR="0091454B" w:rsidRPr="0091454B" w14:paraId="4E716027"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DCE6F1" w:fill="DCE6F1"/>
            <w:noWrap/>
            <w:hideMark/>
          </w:tcPr>
          <w:p w14:paraId="6FB5D4E8"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Informes de avance y minutas</w:t>
            </w:r>
          </w:p>
        </w:tc>
        <w:tc>
          <w:tcPr>
            <w:tcW w:w="696"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DB5C14B"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A/R</w:t>
            </w:r>
          </w:p>
        </w:tc>
        <w:tc>
          <w:tcPr>
            <w:tcW w:w="88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0C51B36"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c>
          <w:tcPr>
            <w:tcW w:w="79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4B1AC9A"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c>
          <w:tcPr>
            <w:tcW w:w="679"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F375C72"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c>
          <w:tcPr>
            <w:tcW w:w="539" w:type="pct"/>
            <w:tcBorders>
              <w:top w:val="single" w:sz="4" w:space="0" w:color="FFFFFF"/>
              <w:left w:val="single" w:sz="4" w:space="0" w:color="FFFFFF"/>
              <w:bottom w:val="single" w:sz="4" w:space="0" w:color="FFFFFF"/>
              <w:right w:val="nil"/>
            </w:tcBorders>
            <w:shd w:val="clear" w:color="DCE6F1" w:fill="DCE6F1"/>
            <w:noWrap/>
            <w:vAlign w:val="bottom"/>
            <w:hideMark/>
          </w:tcPr>
          <w:p w14:paraId="09E26CB7"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6E2BFE90"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B8CCE4" w:fill="B8CCE4"/>
            <w:noWrap/>
            <w:hideMark/>
          </w:tcPr>
          <w:p w14:paraId="6E82906E"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Presentación final del MVP</w:t>
            </w:r>
          </w:p>
        </w:tc>
        <w:tc>
          <w:tcPr>
            <w:tcW w:w="696" w:type="pct"/>
            <w:tcBorders>
              <w:top w:val="single" w:sz="4" w:space="0" w:color="FFFFFF"/>
              <w:left w:val="single" w:sz="4" w:space="0" w:color="FFFFFF"/>
              <w:bottom w:val="nil"/>
              <w:right w:val="single" w:sz="4" w:space="0" w:color="FFFFFF"/>
            </w:tcBorders>
            <w:shd w:val="clear" w:color="B8CCE4" w:fill="B8CCE4"/>
            <w:noWrap/>
            <w:vAlign w:val="bottom"/>
            <w:hideMark/>
          </w:tcPr>
          <w:p w14:paraId="21EBCB1E"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A/R</w:t>
            </w:r>
          </w:p>
        </w:tc>
        <w:tc>
          <w:tcPr>
            <w:tcW w:w="887" w:type="pct"/>
            <w:tcBorders>
              <w:top w:val="single" w:sz="4" w:space="0" w:color="FFFFFF"/>
              <w:left w:val="single" w:sz="4" w:space="0" w:color="FFFFFF"/>
              <w:bottom w:val="nil"/>
              <w:right w:val="single" w:sz="4" w:space="0" w:color="FFFFFF"/>
            </w:tcBorders>
            <w:shd w:val="clear" w:color="B8CCE4" w:fill="B8CCE4"/>
            <w:noWrap/>
            <w:vAlign w:val="bottom"/>
            <w:hideMark/>
          </w:tcPr>
          <w:p w14:paraId="6DDBFAD0"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nil"/>
              <w:right w:val="single" w:sz="4" w:space="0" w:color="FFFFFF"/>
            </w:tcBorders>
            <w:shd w:val="clear" w:color="B8CCE4" w:fill="B8CCE4"/>
            <w:noWrap/>
            <w:vAlign w:val="bottom"/>
            <w:hideMark/>
          </w:tcPr>
          <w:p w14:paraId="2B31F141"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nil"/>
              <w:right w:val="single" w:sz="4" w:space="0" w:color="FFFFFF"/>
            </w:tcBorders>
            <w:shd w:val="clear" w:color="B8CCE4" w:fill="B8CCE4"/>
            <w:noWrap/>
            <w:vAlign w:val="bottom"/>
            <w:hideMark/>
          </w:tcPr>
          <w:p w14:paraId="36010F79"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539" w:type="pct"/>
            <w:tcBorders>
              <w:top w:val="single" w:sz="4" w:space="0" w:color="FFFFFF"/>
              <w:left w:val="single" w:sz="4" w:space="0" w:color="FFFFFF"/>
              <w:bottom w:val="nil"/>
              <w:right w:val="nil"/>
            </w:tcBorders>
            <w:shd w:val="clear" w:color="B8CCE4" w:fill="B8CCE4"/>
            <w:noWrap/>
            <w:vAlign w:val="bottom"/>
            <w:hideMark/>
          </w:tcPr>
          <w:p w14:paraId="61BB6C06"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bl>
    <w:p w14:paraId="25E02048" w14:textId="77777777" w:rsidR="007E72D8" w:rsidRDefault="007E72D8">
      <w:pPr>
        <w:jc w:val="both"/>
      </w:pPr>
    </w:p>
    <w:p w14:paraId="22433875" w14:textId="77777777" w:rsidR="007E72D8" w:rsidRDefault="007E72D8">
      <w:pPr>
        <w:jc w:val="both"/>
      </w:pPr>
    </w:p>
    <w:p w14:paraId="07D9B33A" w14:textId="77777777" w:rsidR="007E72D8" w:rsidRDefault="007E72D8">
      <w:pPr>
        <w:jc w:val="both"/>
      </w:pPr>
    </w:p>
    <w:p w14:paraId="45BD7FED" w14:textId="77777777" w:rsidR="007E72D8" w:rsidRDefault="007E72D8">
      <w:pPr>
        <w:jc w:val="both"/>
      </w:pPr>
    </w:p>
    <w:p w14:paraId="11E1885C" w14:textId="77777777" w:rsidR="007E72D8" w:rsidRDefault="007E72D8">
      <w:pPr>
        <w:jc w:val="both"/>
      </w:pPr>
    </w:p>
    <w:p w14:paraId="1438DC0F" w14:textId="77777777" w:rsidR="007E72D8" w:rsidRDefault="007E72D8">
      <w:pPr>
        <w:pStyle w:val="Ttulo5"/>
        <w:jc w:val="both"/>
      </w:pPr>
      <w:bookmarkStart w:id="21" w:name="_9b6w4basdvsj" w:colFirst="0" w:colLast="0"/>
      <w:bookmarkEnd w:id="21"/>
    </w:p>
    <w:p w14:paraId="645EEC7C" w14:textId="77777777" w:rsidR="007E72D8" w:rsidRDefault="007E72D8">
      <w:pPr>
        <w:jc w:val="both"/>
      </w:pPr>
    </w:p>
    <w:p w14:paraId="28A3445D" w14:textId="77777777" w:rsidR="007E72D8" w:rsidRDefault="007E72D8">
      <w:pPr>
        <w:jc w:val="both"/>
      </w:pPr>
    </w:p>
    <w:p w14:paraId="1A826C2B" w14:textId="77777777" w:rsidR="007E72D8" w:rsidRDefault="007E72D8">
      <w:pPr>
        <w:jc w:val="both"/>
      </w:pPr>
    </w:p>
    <w:p w14:paraId="4EEB5BEA" w14:textId="77777777" w:rsidR="0091454B" w:rsidRDefault="0091454B">
      <w:pPr>
        <w:rPr>
          <w:b/>
          <w:color w:val="000000"/>
          <w:sz w:val="32"/>
          <w:szCs w:val="32"/>
        </w:rPr>
      </w:pPr>
      <w:r>
        <w:rPr>
          <w:b/>
          <w:color w:val="000000"/>
          <w:sz w:val="32"/>
          <w:szCs w:val="32"/>
        </w:rPr>
        <w:br w:type="page"/>
      </w:r>
    </w:p>
    <w:p w14:paraId="187C72EF" w14:textId="2A45B2DC" w:rsidR="007E72D8" w:rsidRDefault="004B6237">
      <w:pPr>
        <w:pStyle w:val="Ttulo5"/>
        <w:jc w:val="both"/>
      </w:pPr>
      <w:r>
        <w:rPr>
          <w:b/>
          <w:color w:val="000000"/>
          <w:sz w:val="32"/>
          <w:szCs w:val="32"/>
        </w:rPr>
        <w:lastRenderedPageBreak/>
        <w:t>Indicadores para niveles de probabilidad e impacto</w:t>
      </w:r>
    </w:p>
    <w:p w14:paraId="7951EEF9" w14:textId="77777777" w:rsidR="007E72D8" w:rsidRDefault="007E72D8">
      <w:pPr>
        <w:jc w:val="both"/>
      </w:pPr>
    </w:p>
    <w:p w14:paraId="5749B07B" w14:textId="77777777" w:rsidR="007E72D8" w:rsidRDefault="004B6237">
      <w:pPr>
        <w:jc w:val="both"/>
      </w:pPr>
      <w:r>
        <w:t>Para realizar un análisis cualitativo estructurado de los riesgos identificados, se ha definido una escala de valoración que permite evaluar cada evento según dos criterios clave: su probabilidad de ocurrencia y el impacto que generaría en caso de materializarse. Esta clasificación facilita priorizar los riesgos de acuerdo a su criticidad y orientar las estrategias de mitigación de forma proporcional a su nivel de amenaza. Los indicadores se expresan en niveles numéricos simples que permiten una lectura ágil y una representación visual efectiva en la matriz de riesgos. La multiplicación de los puntajes nos proporciona un resultado final, el cual nos permite evaluar y calificar el riesgo con un nivel de manera de priorizar al realizar las medidas de mitigación.</w:t>
      </w:r>
    </w:p>
    <w:p w14:paraId="4104396C" w14:textId="77777777" w:rsidR="007E72D8" w:rsidRDefault="007E72D8">
      <w:pPr>
        <w:jc w:val="both"/>
      </w:pPr>
    </w:p>
    <w:p w14:paraId="5A1BBCCC" w14:textId="77777777" w:rsidR="007E72D8" w:rsidRDefault="004B6237">
      <w:pPr>
        <w:pStyle w:val="Ttulo3"/>
        <w:jc w:val="both"/>
      </w:pPr>
      <w:bookmarkStart w:id="22" w:name="_Toc209890999"/>
      <w:r>
        <w:t>Leyenda</w:t>
      </w:r>
      <w:bookmarkEnd w:id="22"/>
    </w:p>
    <w:p w14:paraId="7526D2C5" w14:textId="77777777" w:rsidR="007E72D8" w:rsidRDefault="007E72D8">
      <w:pPr>
        <w:jc w:val="both"/>
      </w:pPr>
    </w:p>
    <w:p w14:paraId="6D70C8A6" w14:textId="77777777" w:rsidR="007E72D8" w:rsidRDefault="004B6237">
      <w:pPr>
        <w:pStyle w:val="Ttulo4"/>
        <w:jc w:val="both"/>
      </w:pPr>
      <w:r>
        <w:t>Impacto</w:t>
      </w:r>
    </w:p>
    <w:tbl>
      <w:tblPr>
        <w:tblStyle w:val="7"/>
        <w:tblW w:w="31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65"/>
        <w:gridCol w:w="1500"/>
      </w:tblGrid>
      <w:tr w:rsidR="007E72D8" w14:paraId="5DC34F0E" w14:textId="77777777">
        <w:trPr>
          <w:trHeight w:val="495"/>
        </w:trPr>
        <w:tc>
          <w:tcPr>
            <w:tcW w:w="166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bottom"/>
          </w:tcPr>
          <w:p w14:paraId="1ACE7687" w14:textId="77777777" w:rsidR="007E72D8" w:rsidRDefault="004B6237">
            <w:pPr>
              <w:widowControl w:val="0"/>
              <w:jc w:val="both"/>
              <w:rPr>
                <w:sz w:val="20"/>
                <w:szCs w:val="20"/>
              </w:rPr>
            </w:pPr>
            <w:r>
              <w:rPr>
                <w:sz w:val="20"/>
                <w:szCs w:val="20"/>
              </w:rPr>
              <w:t>Nivel de Impacto</w:t>
            </w:r>
          </w:p>
        </w:tc>
        <w:tc>
          <w:tcPr>
            <w:tcW w:w="1500" w:type="dxa"/>
            <w:tcBorders>
              <w:top w:val="single" w:sz="5" w:space="0" w:color="000000"/>
              <w:left w:val="single" w:sz="5" w:space="0" w:color="CCCCCC"/>
              <w:bottom w:val="single" w:sz="5" w:space="0" w:color="000000"/>
              <w:right w:val="single" w:sz="5" w:space="0" w:color="000000"/>
            </w:tcBorders>
            <w:tcMar>
              <w:top w:w="0" w:type="dxa"/>
              <w:left w:w="40" w:type="dxa"/>
              <w:bottom w:w="0" w:type="dxa"/>
              <w:right w:w="40" w:type="dxa"/>
            </w:tcMar>
            <w:vAlign w:val="bottom"/>
          </w:tcPr>
          <w:p w14:paraId="7DA5D402" w14:textId="77777777" w:rsidR="007E72D8" w:rsidRDefault="004B6237">
            <w:pPr>
              <w:widowControl w:val="0"/>
              <w:jc w:val="both"/>
              <w:rPr>
                <w:sz w:val="20"/>
                <w:szCs w:val="20"/>
              </w:rPr>
            </w:pPr>
            <w:r>
              <w:rPr>
                <w:sz w:val="20"/>
                <w:szCs w:val="20"/>
              </w:rPr>
              <w:t>Valores Impacto</w:t>
            </w:r>
          </w:p>
        </w:tc>
      </w:tr>
      <w:tr w:rsidR="007E72D8" w14:paraId="287ABEF6" w14:textId="77777777">
        <w:trPr>
          <w:trHeight w:val="315"/>
        </w:trPr>
        <w:tc>
          <w:tcPr>
            <w:tcW w:w="1665" w:type="dxa"/>
            <w:tcBorders>
              <w:top w:val="single" w:sz="5" w:space="0" w:color="CCCCCC"/>
              <w:left w:val="single" w:sz="5" w:space="0" w:color="000000"/>
              <w:bottom w:val="single" w:sz="5" w:space="0" w:color="000000"/>
              <w:right w:val="single" w:sz="5" w:space="0" w:color="000000"/>
            </w:tcBorders>
            <w:shd w:val="clear" w:color="auto" w:fill="00FF00"/>
            <w:tcMar>
              <w:top w:w="0" w:type="dxa"/>
              <w:left w:w="40" w:type="dxa"/>
              <w:bottom w:w="0" w:type="dxa"/>
              <w:right w:w="40" w:type="dxa"/>
            </w:tcMar>
            <w:vAlign w:val="bottom"/>
          </w:tcPr>
          <w:p w14:paraId="28BCAF84" w14:textId="77777777" w:rsidR="007E72D8" w:rsidRDefault="004B6237">
            <w:pPr>
              <w:widowControl w:val="0"/>
              <w:jc w:val="both"/>
              <w:rPr>
                <w:sz w:val="20"/>
                <w:szCs w:val="20"/>
              </w:rPr>
            </w:pPr>
            <w:r>
              <w:rPr>
                <w:sz w:val="20"/>
                <w:szCs w:val="20"/>
              </w:rPr>
              <w:t>Baja</w:t>
            </w:r>
          </w:p>
        </w:tc>
        <w:tc>
          <w:tcPr>
            <w:tcW w:w="1500" w:type="dxa"/>
            <w:tcBorders>
              <w:top w:val="single" w:sz="5" w:space="0" w:color="CCCCCC"/>
              <w:left w:val="single" w:sz="5" w:space="0" w:color="CCCCCC"/>
              <w:bottom w:val="single" w:sz="5" w:space="0" w:color="000000"/>
              <w:right w:val="single" w:sz="5" w:space="0" w:color="000000"/>
            </w:tcBorders>
            <w:shd w:val="clear" w:color="auto" w:fill="00FF00"/>
            <w:tcMar>
              <w:top w:w="0" w:type="dxa"/>
              <w:left w:w="40" w:type="dxa"/>
              <w:bottom w:w="0" w:type="dxa"/>
              <w:right w:w="40" w:type="dxa"/>
            </w:tcMar>
            <w:vAlign w:val="bottom"/>
          </w:tcPr>
          <w:p w14:paraId="69A63637" w14:textId="77777777" w:rsidR="007E72D8" w:rsidRDefault="004B6237">
            <w:pPr>
              <w:widowControl w:val="0"/>
              <w:jc w:val="both"/>
              <w:rPr>
                <w:sz w:val="20"/>
                <w:szCs w:val="20"/>
              </w:rPr>
            </w:pPr>
            <w:r>
              <w:rPr>
                <w:sz w:val="20"/>
                <w:szCs w:val="20"/>
              </w:rPr>
              <w:t>1</w:t>
            </w:r>
          </w:p>
        </w:tc>
      </w:tr>
      <w:tr w:rsidR="007E72D8" w14:paraId="45131170" w14:textId="77777777">
        <w:trPr>
          <w:trHeight w:val="315"/>
        </w:trPr>
        <w:tc>
          <w:tcPr>
            <w:tcW w:w="1665" w:type="dxa"/>
            <w:tcBorders>
              <w:top w:val="single" w:sz="5" w:space="0" w:color="CCCCCC"/>
              <w:left w:val="single" w:sz="5" w:space="0" w:color="000000"/>
              <w:bottom w:val="single" w:sz="5" w:space="0" w:color="000000"/>
              <w:right w:val="single" w:sz="5" w:space="0" w:color="000000"/>
            </w:tcBorders>
            <w:shd w:val="clear" w:color="auto" w:fill="FFFF00"/>
            <w:tcMar>
              <w:top w:w="0" w:type="dxa"/>
              <w:left w:w="40" w:type="dxa"/>
              <w:bottom w:w="0" w:type="dxa"/>
              <w:right w:w="40" w:type="dxa"/>
            </w:tcMar>
            <w:vAlign w:val="bottom"/>
          </w:tcPr>
          <w:p w14:paraId="07FCBB30" w14:textId="77777777" w:rsidR="007E72D8" w:rsidRDefault="004B6237">
            <w:pPr>
              <w:widowControl w:val="0"/>
              <w:jc w:val="both"/>
              <w:rPr>
                <w:sz w:val="20"/>
                <w:szCs w:val="20"/>
              </w:rPr>
            </w:pPr>
            <w:r>
              <w:rPr>
                <w:sz w:val="20"/>
                <w:szCs w:val="20"/>
              </w:rPr>
              <w:t>Medio</w:t>
            </w:r>
          </w:p>
        </w:tc>
        <w:tc>
          <w:tcPr>
            <w:tcW w:w="1500" w:type="dxa"/>
            <w:tcBorders>
              <w:top w:val="single" w:sz="5" w:space="0" w:color="CCCCCC"/>
              <w:left w:val="single" w:sz="5" w:space="0" w:color="CCCCCC"/>
              <w:bottom w:val="single" w:sz="5" w:space="0" w:color="000000"/>
              <w:right w:val="single" w:sz="5" w:space="0" w:color="000000"/>
            </w:tcBorders>
            <w:shd w:val="clear" w:color="auto" w:fill="FFFF00"/>
            <w:tcMar>
              <w:top w:w="0" w:type="dxa"/>
              <w:left w:w="40" w:type="dxa"/>
              <w:bottom w:w="0" w:type="dxa"/>
              <w:right w:w="40" w:type="dxa"/>
            </w:tcMar>
            <w:vAlign w:val="bottom"/>
          </w:tcPr>
          <w:p w14:paraId="05A5CF6C" w14:textId="77777777" w:rsidR="007E72D8" w:rsidRDefault="004B6237">
            <w:pPr>
              <w:widowControl w:val="0"/>
              <w:jc w:val="both"/>
              <w:rPr>
                <w:sz w:val="20"/>
                <w:szCs w:val="20"/>
              </w:rPr>
            </w:pPr>
            <w:r>
              <w:rPr>
                <w:sz w:val="20"/>
                <w:szCs w:val="20"/>
              </w:rPr>
              <w:t>2</w:t>
            </w:r>
          </w:p>
        </w:tc>
      </w:tr>
      <w:tr w:rsidR="007E72D8" w14:paraId="4986FC99" w14:textId="77777777">
        <w:trPr>
          <w:trHeight w:val="315"/>
        </w:trPr>
        <w:tc>
          <w:tcPr>
            <w:tcW w:w="1665" w:type="dxa"/>
            <w:tcBorders>
              <w:top w:val="single" w:sz="5" w:space="0" w:color="CCCCCC"/>
              <w:left w:val="single" w:sz="5" w:space="0" w:color="000000"/>
              <w:bottom w:val="single" w:sz="5" w:space="0" w:color="000000"/>
              <w:right w:val="single" w:sz="5" w:space="0" w:color="000000"/>
            </w:tcBorders>
            <w:shd w:val="clear" w:color="auto" w:fill="FF0000"/>
            <w:tcMar>
              <w:top w:w="0" w:type="dxa"/>
              <w:left w:w="40" w:type="dxa"/>
              <w:bottom w:w="0" w:type="dxa"/>
              <w:right w:w="40" w:type="dxa"/>
            </w:tcMar>
            <w:vAlign w:val="bottom"/>
          </w:tcPr>
          <w:p w14:paraId="0790E02A" w14:textId="77777777" w:rsidR="007E72D8" w:rsidRDefault="004B6237">
            <w:pPr>
              <w:widowControl w:val="0"/>
              <w:jc w:val="both"/>
              <w:rPr>
                <w:sz w:val="20"/>
                <w:szCs w:val="20"/>
              </w:rPr>
            </w:pPr>
            <w:r>
              <w:rPr>
                <w:sz w:val="20"/>
                <w:szCs w:val="20"/>
              </w:rPr>
              <w:t>Alta</w:t>
            </w:r>
          </w:p>
        </w:tc>
        <w:tc>
          <w:tcPr>
            <w:tcW w:w="1500" w:type="dxa"/>
            <w:tcBorders>
              <w:top w:val="single" w:sz="5" w:space="0" w:color="CCCCCC"/>
              <w:left w:val="single" w:sz="5" w:space="0" w:color="CCCCCC"/>
              <w:bottom w:val="single" w:sz="5" w:space="0" w:color="000000"/>
              <w:right w:val="single" w:sz="5" w:space="0" w:color="000000"/>
            </w:tcBorders>
            <w:shd w:val="clear" w:color="auto" w:fill="FF0000"/>
            <w:tcMar>
              <w:top w:w="0" w:type="dxa"/>
              <w:left w:w="40" w:type="dxa"/>
              <w:bottom w:w="0" w:type="dxa"/>
              <w:right w:w="40" w:type="dxa"/>
            </w:tcMar>
            <w:vAlign w:val="bottom"/>
          </w:tcPr>
          <w:p w14:paraId="5BF46301" w14:textId="77777777" w:rsidR="007E72D8" w:rsidRDefault="004B6237">
            <w:pPr>
              <w:widowControl w:val="0"/>
              <w:jc w:val="both"/>
              <w:rPr>
                <w:sz w:val="20"/>
                <w:szCs w:val="20"/>
              </w:rPr>
            </w:pPr>
            <w:r>
              <w:rPr>
                <w:sz w:val="20"/>
                <w:szCs w:val="20"/>
              </w:rPr>
              <w:t>3</w:t>
            </w:r>
          </w:p>
        </w:tc>
      </w:tr>
    </w:tbl>
    <w:p w14:paraId="5A954E40" w14:textId="77777777" w:rsidR="007E72D8" w:rsidRDefault="007E72D8">
      <w:pPr>
        <w:jc w:val="both"/>
      </w:pPr>
    </w:p>
    <w:p w14:paraId="2CE7D0D5" w14:textId="77777777" w:rsidR="007E72D8" w:rsidRDefault="007E72D8">
      <w:pPr>
        <w:jc w:val="both"/>
      </w:pPr>
    </w:p>
    <w:p w14:paraId="54433E37" w14:textId="77777777" w:rsidR="007E72D8" w:rsidRDefault="004B6237">
      <w:pPr>
        <w:pStyle w:val="Ttulo4"/>
        <w:jc w:val="both"/>
      </w:pPr>
      <w:r>
        <w:t>Nivel de Probabilidad</w:t>
      </w:r>
    </w:p>
    <w:tbl>
      <w:tblPr>
        <w:tblStyle w:val="6"/>
        <w:tblW w:w="31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65"/>
        <w:gridCol w:w="1500"/>
      </w:tblGrid>
      <w:tr w:rsidR="007E72D8" w14:paraId="7EB57771" w14:textId="77777777">
        <w:trPr>
          <w:trHeight w:val="495"/>
        </w:trPr>
        <w:tc>
          <w:tcPr>
            <w:tcW w:w="166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bottom"/>
          </w:tcPr>
          <w:p w14:paraId="32B69EB8" w14:textId="77777777" w:rsidR="007E72D8" w:rsidRDefault="004B6237">
            <w:pPr>
              <w:widowControl w:val="0"/>
              <w:jc w:val="both"/>
              <w:rPr>
                <w:sz w:val="20"/>
                <w:szCs w:val="20"/>
              </w:rPr>
            </w:pPr>
            <w:r>
              <w:rPr>
                <w:sz w:val="20"/>
                <w:szCs w:val="20"/>
              </w:rPr>
              <w:t>Nivel de Impacto</w:t>
            </w:r>
          </w:p>
        </w:tc>
        <w:tc>
          <w:tcPr>
            <w:tcW w:w="1500" w:type="dxa"/>
            <w:tcBorders>
              <w:top w:val="single" w:sz="5" w:space="0" w:color="000000"/>
              <w:left w:val="single" w:sz="5" w:space="0" w:color="CCCCCC"/>
              <w:bottom w:val="single" w:sz="5" w:space="0" w:color="000000"/>
              <w:right w:val="single" w:sz="5" w:space="0" w:color="000000"/>
            </w:tcBorders>
            <w:tcMar>
              <w:top w:w="0" w:type="dxa"/>
              <w:left w:w="40" w:type="dxa"/>
              <w:bottom w:w="0" w:type="dxa"/>
              <w:right w:w="40" w:type="dxa"/>
            </w:tcMar>
            <w:vAlign w:val="bottom"/>
          </w:tcPr>
          <w:p w14:paraId="22F3D169" w14:textId="77777777" w:rsidR="007E72D8" w:rsidRDefault="004B6237">
            <w:pPr>
              <w:widowControl w:val="0"/>
              <w:jc w:val="both"/>
              <w:rPr>
                <w:sz w:val="20"/>
                <w:szCs w:val="20"/>
              </w:rPr>
            </w:pPr>
            <w:r>
              <w:rPr>
                <w:sz w:val="20"/>
                <w:szCs w:val="20"/>
              </w:rPr>
              <w:t>Valores Impacto</w:t>
            </w:r>
          </w:p>
        </w:tc>
      </w:tr>
      <w:tr w:rsidR="007E72D8" w14:paraId="67D96B4B" w14:textId="77777777">
        <w:trPr>
          <w:trHeight w:val="315"/>
        </w:trPr>
        <w:tc>
          <w:tcPr>
            <w:tcW w:w="1665" w:type="dxa"/>
            <w:tcBorders>
              <w:top w:val="single" w:sz="5" w:space="0" w:color="CCCCCC"/>
              <w:left w:val="single" w:sz="5" w:space="0" w:color="000000"/>
              <w:bottom w:val="single" w:sz="5" w:space="0" w:color="000000"/>
              <w:right w:val="single" w:sz="5" w:space="0" w:color="000000"/>
            </w:tcBorders>
            <w:shd w:val="clear" w:color="auto" w:fill="00FF00"/>
            <w:tcMar>
              <w:top w:w="0" w:type="dxa"/>
              <w:left w:w="40" w:type="dxa"/>
              <w:bottom w:w="0" w:type="dxa"/>
              <w:right w:w="40" w:type="dxa"/>
            </w:tcMar>
            <w:vAlign w:val="bottom"/>
          </w:tcPr>
          <w:p w14:paraId="12B42323" w14:textId="77777777" w:rsidR="007E72D8" w:rsidRDefault="004B6237">
            <w:pPr>
              <w:widowControl w:val="0"/>
              <w:jc w:val="both"/>
              <w:rPr>
                <w:sz w:val="20"/>
                <w:szCs w:val="20"/>
              </w:rPr>
            </w:pPr>
            <w:r>
              <w:rPr>
                <w:sz w:val="20"/>
                <w:szCs w:val="20"/>
              </w:rPr>
              <w:t>Baja</w:t>
            </w:r>
          </w:p>
        </w:tc>
        <w:tc>
          <w:tcPr>
            <w:tcW w:w="1500" w:type="dxa"/>
            <w:tcBorders>
              <w:top w:val="single" w:sz="5" w:space="0" w:color="CCCCCC"/>
              <w:left w:val="single" w:sz="5" w:space="0" w:color="CCCCCC"/>
              <w:bottom w:val="single" w:sz="5" w:space="0" w:color="000000"/>
              <w:right w:val="single" w:sz="5" w:space="0" w:color="000000"/>
            </w:tcBorders>
            <w:shd w:val="clear" w:color="auto" w:fill="00FF00"/>
            <w:tcMar>
              <w:top w:w="0" w:type="dxa"/>
              <w:left w:w="40" w:type="dxa"/>
              <w:bottom w:w="0" w:type="dxa"/>
              <w:right w:w="40" w:type="dxa"/>
            </w:tcMar>
            <w:vAlign w:val="bottom"/>
          </w:tcPr>
          <w:p w14:paraId="23B4BD93" w14:textId="77777777" w:rsidR="007E72D8" w:rsidRDefault="004B6237">
            <w:pPr>
              <w:widowControl w:val="0"/>
              <w:jc w:val="both"/>
              <w:rPr>
                <w:sz w:val="20"/>
                <w:szCs w:val="20"/>
              </w:rPr>
            </w:pPr>
            <w:r>
              <w:rPr>
                <w:sz w:val="20"/>
                <w:szCs w:val="20"/>
              </w:rPr>
              <w:t>1</w:t>
            </w:r>
          </w:p>
        </w:tc>
      </w:tr>
      <w:tr w:rsidR="007E72D8" w14:paraId="5869FB11" w14:textId="77777777">
        <w:trPr>
          <w:trHeight w:val="315"/>
        </w:trPr>
        <w:tc>
          <w:tcPr>
            <w:tcW w:w="1665" w:type="dxa"/>
            <w:tcBorders>
              <w:top w:val="single" w:sz="5" w:space="0" w:color="CCCCCC"/>
              <w:left w:val="single" w:sz="5" w:space="0" w:color="000000"/>
              <w:bottom w:val="single" w:sz="5" w:space="0" w:color="000000"/>
              <w:right w:val="single" w:sz="5" w:space="0" w:color="000000"/>
            </w:tcBorders>
            <w:shd w:val="clear" w:color="auto" w:fill="FFFF00"/>
            <w:tcMar>
              <w:top w:w="0" w:type="dxa"/>
              <w:left w:w="40" w:type="dxa"/>
              <w:bottom w:w="0" w:type="dxa"/>
              <w:right w:w="40" w:type="dxa"/>
            </w:tcMar>
            <w:vAlign w:val="bottom"/>
          </w:tcPr>
          <w:p w14:paraId="1AF6139C" w14:textId="77777777" w:rsidR="007E72D8" w:rsidRDefault="004B6237">
            <w:pPr>
              <w:widowControl w:val="0"/>
              <w:jc w:val="both"/>
              <w:rPr>
                <w:sz w:val="20"/>
                <w:szCs w:val="20"/>
              </w:rPr>
            </w:pPr>
            <w:r>
              <w:rPr>
                <w:sz w:val="20"/>
                <w:szCs w:val="20"/>
              </w:rPr>
              <w:t>Medio</w:t>
            </w:r>
          </w:p>
        </w:tc>
        <w:tc>
          <w:tcPr>
            <w:tcW w:w="1500" w:type="dxa"/>
            <w:tcBorders>
              <w:top w:val="single" w:sz="5" w:space="0" w:color="CCCCCC"/>
              <w:left w:val="single" w:sz="5" w:space="0" w:color="CCCCCC"/>
              <w:bottom w:val="single" w:sz="5" w:space="0" w:color="000000"/>
              <w:right w:val="single" w:sz="5" w:space="0" w:color="000000"/>
            </w:tcBorders>
            <w:shd w:val="clear" w:color="auto" w:fill="FFFF00"/>
            <w:tcMar>
              <w:top w:w="0" w:type="dxa"/>
              <w:left w:w="40" w:type="dxa"/>
              <w:bottom w:w="0" w:type="dxa"/>
              <w:right w:w="40" w:type="dxa"/>
            </w:tcMar>
            <w:vAlign w:val="bottom"/>
          </w:tcPr>
          <w:p w14:paraId="6D5B08B5" w14:textId="77777777" w:rsidR="007E72D8" w:rsidRDefault="004B6237">
            <w:pPr>
              <w:widowControl w:val="0"/>
              <w:jc w:val="both"/>
              <w:rPr>
                <w:sz w:val="20"/>
                <w:szCs w:val="20"/>
              </w:rPr>
            </w:pPr>
            <w:r>
              <w:rPr>
                <w:sz w:val="20"/>
                <w:szCs w:val="20"/>
              </w:rPr>
              <w:t>2</w:t>
            </w:r>
          </w:p>
        </w:tc>
      </w:tr>
      <w:tr w:rsidR="007E72D8" w14:paraId="2866528D" w14:textId="77777777">
        <w:trPr>
          <w:trHeight w:val="315"/>
        </w:trPr>
        <w:tc>
          <w:tcPr>
            <w:tcW w:w="1665" w:type="dxa"/>
            <w:tcBorders>
              <w:top w:val="single" w:sz="5" w:space="0" w:color="CCCCCC"/>
              <w:left w:val="single" w:sz="5" w:space="0" w:color="000000"/>
              <w:bottom w:val="single" w:sz="5" w:space="0" w:color="000000"/>
              <w:right w:val="single" w:sz="5" w:space="0" w:color="000000"/>
            </w:tcBorders>
            <w:shd w:val="clear" w:color="auto" w:fill="FF0000"/>
            <w:tcMar>
              <w:top w:w="0" w:type="dxa"/>
              <w:left w:w="40" w:type="dxa"/>
              <w:bottom w:w="0" w:type="dxa"/>
              <w:right w:w="40" w:type="dxa"/>
            </w:tcMar>
            <w:vAlign w:val="bottom"/>
          </w:tcPr>
          <w:p w14:paraId="74D1A9FE" w14:textId="77777777" w:rsidR="007E72D8" w:rsidRDefault="004B6237">
            <w:pPr>
              <w:widowControl w:val="0"/>
              <w:jc w:val="both"/>
              <w:rPr>
                <w:sz w:val="20"/>
                <w:szCs w:val="20"/>
              </w:rPr>
            </w:pPr>
            <w:r>
              <w:rPr>
                <w:sz w:val="20"/>
                <w:szCs w:val="20"/>
              </w:rPr>
              <w:t>Alta</w:t>
            </w:r>
          </w:p>
        </w:tc>
        <w:tc>
          <w:tcPr>
            <w:tcW w:w="1500" w:type="dxa"/>
            <w:tcBorders>
              <w:top w:val="single" w:sz="5" w:space="0" w:color="CCCCCC"/>
              <w:left w:val="single" w:sz="5" w:space="0" w:color="CCCCCC"/>
              <w:bottom w:val="single" w:sz="5" w:space="0" w:color="000000"/>
              <w:right w:val="single" w:sz="5" w:space="0" w:color="000000"/>
            </w:tcBorders>
            <w:shd w:val="clear" w:color="auto" w:fill="FF0000"/>
            <w:tcMar>
              <w:top w:w="0" w:type="dxa"/>
              <w:left w:w="40" w:type="dxa"/>
              <w:bottom w:w="0" w:type="dxa"/>
              <w:right w:w="40" w:type="dxa"/>
            </w:tcMar>
            <w:vAlign w:val="bottom"/>
          </w:tcPr>
          <w:p w14:paraId="2A7367EA" w14:textId="77777777" w:rsidR="007E72D8" w:rsidRDefault="004B6237">
            <w:pPr>
              <w:widowControl w:val="0"/>
              <w:jc w:val="both"/>
              <w:rPr>
                <w:sz w:val="20"/>
                <w:szCs w:val="20"/>
              </w:rPr>
            </w:pPr>
            <w:r>
              <w:rPr>
                <w:sz w:val="20"/>
                <w:szCs w:val="20"/>
              </w:rPr>
              <w:t>3</w:t>
            </w:r>
          </w:p>
        </w:tc>
      </w:tr>
    </w:tbl>
    <w:p w14:paraId="7879BD31" w14:textId="77777777" w:rsidR="007E72D8" w:rsidRDefault="007E72D8">
      <w:pPr>
        <w:pStyle w:val="Ttulo4"/>
        <w:jc w:val="both"/>
      </w:pPr>
      <w:bookmarkStart w:id="23" w:name="_2usd2jnhdhgv" w:colFirst="0" w:colLast="0"/>
      <w:bookmarkEnd w:id="23"/>
    </w:p>
    <w:p w14:paraId="715BF610" w14:textId="77777777" w:rsidR="007E72D8" w:rsidRDefault="004B6237">
      <w:pPr>
        <w:pStyle w:val="Ttulo4"/>
        <w:jc w:val="both"/>
      </w:pPr>
      <w:r>
        <w:t>Calificación</w:t>
      </w:r>
    </w:p>
    <w:tbl>
      <w:tblPr>
        <w:tblStyle w:val="5"/>
        <w:tblW w:w="61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65"/>
        <w:gridCol w:w="1500"/>
        <w:gridCol w:w="1500"/>
        <w:gridCol w:w="1500"/>
      </w:tblGrid>
      <w:tr w:rsidR="007E72D8" w14:paraId="7DD5080D" w14:textId="77777777">
        <w:trPr>
          <w:trHeight w:val="315"/>
        </w:trPr>
        <w:tc>
          <w:tcPr>
            <w:tcW w:w="166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bottom"/>
          </w:tcPr>
          <w:p w14:paraId="6FFBA7FD" w14:textId="77777777" w:rsidR="007E72D8" w:rsidRDefault="004B6237">
            <w:pPr>
              <w:widowControl w:val="0"/>
              <w:jc w:val="both"/>
              <w:rPr>
                <w:sz w:val="20"/>
                <w:szCs w:val="20"/>
              </w:rPr>
            </w:pPr>
            <w:r>
              <w:rPr>
                <w:sz w:val="20"/>
                <w:szCs w:val="20"/>
              </w:rPr>
              <w:t>Alto</w:t>
            </w:r>
          </w:p>
        </w:tc>
        <w:tc>
          <w:tcPr>
            <w:tcW w:w="1500" w:type="dxa"/>
            <w:tcBorders>
              <w:top w:val="single" w:sz="5" w:space="0" w:color="000000"/>
              <w:left w:val="single" w:sz="5" w:space="0" w:color="CCCCCC"/>
              <w:bottom w:val="single" w:sz="5" w:space="0" w:color="000000"/>
              <w:right w:val="single" w:sz="5" w:space="0" w:color="000000"/>
            </w:tcBorders>
            <w:shd w:val="clear" w:color="auto" w:fill="FFFF00"/>
            <w:tcMar>
              <w:top w:w="0" w:type="dxa"/>
              <w:left w:w="40" w:type="dxa"/>
              <w:bottom w:w="0" w:type="dxa"/>
              <w:right w:w="40" w:type="dxa"/>
            </w:tcMar>
            <w:vAlign w:val="bottom"/>
          </w:tcPr>
          <w:p w14:paraId="24688F92" w14:textId="77777777" w:rsidR="007E72D8" w:rsidRDefault="007E72D8">
            <w:pPr>
              <w:widowControl w:val="0"/>
              <w:jc w:val="both"/>
              <w:rPr>
                <w:sz w:val="20"/>
                <w:szCs w:val="20"/>
              </w:rPr>
            </w:pPr>
          </w:p>
        </w:tc>
        <w:tc>
          <w:tcPr>
            <w:tcW w:w="1500" w:type="dxa"/>
            <w:tcBorders>
              <w:top w:val="single" w:sz="5" w:space="0" w:color="000000"/>
              <w:left w:val="single" w:sz="5" w:space="0" w:color="CCCCCC"/>
              <w:bottom w:val="single" w:sz="5" w:space="0" w:color="000000"/>
              <w:right w:val="single" w:sz="5" w:space="0" w:color="000000"/>
            </w:tcBorders>
            <w:shd w:val="clear" w:color="auto" w:fill="FF0000"/>
            <w:tcMar>
              <w:top w:w="0" w:type="dxa"/>
              <w:left w:w="40" w:type="dxa"/>
              <w:bottom w:w="0" w:type="dxa"/>
              <w:right w:w="40" w:type="dxa"/>
            </w:tcMar>
            <w:vAlign w:val="bottom"/>
          </w:tcPr>
          <w:p w14:paraId="5A5894DA" w14:textId="77777777" w:rsidR="007E72D8" w:rsidRDefault="007E72D8">
            <w:pPr>
              <w:widowControl w:val="0"/>
              <w:jc w:val="both"/>
              <w:rPr>
                <w:sz w:val="20"/>
                <w:szCs w:val="20"/>
              </w:rPr>
            </w:pPr>
          </w:p>
        </w:tc>
        <w:tc>
          <w:tcPr>
            <w:tcW w:w="1500" w:type="dxa"/>
            <w:tcBorders>
              <w:top w:val="single" w:sz="5" w:space="0" w:color="000000"/>
              <w:left w:val="single" w:sz="5" w:space="0" w:color="CCCCCC"/>
              <w:bottom w:val="single" w:sz="5" w:space="0" w:color="000000"/>
              <w:right w:val="single" w:sz="5" w:space="0" w:color="000000"/>
            </w:tcBorders>
            <w:shd w:val="clear" w:color="auto" w:fill="FF0000"/>
            <w:tcMar>
              <w:top w:w="0" w:type="dxa"/>
              <w:left w:w="40" w:type="dxa"/>
              <w:bottom w:w="0" w:type="dxa"/>
              <w:right w:w="40" w:type="dxa"/>
            </w:tcMar>
            <w:vAlign w:val="bottom"/>
          </w:tcPr>
          <w:p w14:paraId="13534D9C" w14:textId="77777777" w:rsidR="007E72D8" w:rsidRDefault="007E72D8">
            <w:pPr>
              <w:widowControl w:val="0"/>
              <w:jc w:val="both"/>
              <w:rPr>
                <w:sz w:val="20"/>
                <w:szCs w:val="20"/>
              </w:rPr>
            </w:pPr>
          </w:p>
        </w:tc>
      </w:tr>
      <w:tr w:rsidR="007E72D8" w14:paraId="20CA4DFF" w14:textId="77777777">
        <w:trPr>
          <w:trHeight w:val="315"/>
        </w:trPr>
        <w:tc>
          <w:tcPr>
            <w:tcW w:w="166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bottom"/>
          </w:tcPr>
          <w:p w14:paraId="70A2C545" w14:textId="77777777" w:rsidR="007E72D8" w:rsidRDefault="004B6237">
            <w:pPr>
              <w:widowControl w:val="0"/>
              <w:jc w:val="both"/>
              <w:rPr>
                <w:sz w:val="20"/>
                <w:szCs w:val="20"/>
              </w:rPr>
            </w:pPr>
            <w:r>
              <w:rPr>
                <w:sz w:val="20"/>
                <w:szCs w:val="20"/>
              </w:rPr>
              <w:t>Medio</w:t>
            </w:r>
          </w:p>
        </w:tc>
        <w:tc>
          <w:tcPr>
            <w:tcW w:w="1500" w:type="dxa"/>
            <w:tcBorders>
              <w:top w:val="single" w:sz="5" w:space="0" w:color="CCCCCC"/>
              <w:left w:val="single" w:sz="5" w:space="0" w:color="CCCCCC"/>
              <w:bottom w:val="single" w:sz="5" w:space="0" w:color="000000"/>
              <w:right w:val="single" w:sz="5" w:space="0" w:color="000000"/>
            </w:tcBorders>
            <w:shd w:val="clear" w:color="auto" w:fill="00FF00"/>
            <w:tcMar>
              <w:top w:w="0" w:type="dxa"/>
              <w:left w:w="40" w:type="dxa"/>
              <w:bottom w:w="0" w:type="dxa"/>
              <w:right w:w="40" w:type="dxa"/>
            </w:tcMar>
            <w:vAlign w:val="bottom"/>
          </w:tcPr>
          <w:p w14:paraId="2F76CD4C" w14:textId="77777777" w:rsidR="007E72D8" w:rsidRDefault="007E72D8">
            <w:pPr>
              <w:widowControl w:val="0"/>
              <w:jc w:val="both"/>
              <w:rPr>
                <w:sz w:val="20"/>
                <w:szCs w:val="20"/>
              </w:rPr>
            </w:pPr>
          </w:p>
        </w:tc>
        <w:tc>
          <w:tcPr>
            <w:tcW w:w="1500" w:type="dxa"/>
            <w:tcBorders>
              <w:top w:val="single" w:sz="5" w:space="0" w:color="CCCCCC"/>
              <w:left w:val="single" w:sz="5" w:space="0" w:color="CCCCCC"/>
              <w:bottom w:val="single" w:sz="5" w:space="0" w:color="000000"/>
              <w:right w:val="single" w:sz="5" w:space="0" w:color="000000"/>
            </w:tcBorders>
            <w:shd w:val="clear" w:color="auto" w:fill="FFFF00"/>
            <w:tcMar>
              <w:top w:w="0" w:type="dxa"/>
              <w:left w:w="40" w:type="dxa"/>
              <w:bottom w:w="0" w:type="dxa"/>
              <w:right w:w="40" w:type="dxa"/>
            </w:tcMar>
            <w:vAlign w:val="bottom"/>
          </w:tcPr>
          <w:p w14:paraId="7BAE9F5E" w14:textId="77777777" w:rsidR="007E72D8" w:rsidRDefault="007E72D8">
            <w:pPr>
              <w:widowControl w:val="0"/>
              <w:jc w:val="both"/>
              <w:rPr>
                <w:sz w:val="20"/>
                <w:szCs w:val="20"/>
              </w:rPr>
            </w:pPr>
          </w:p>
        </w:tc>
        <w:tc>
          <w:tcPr>
            <w:tcW w:w="1500" w:type="dxa"/>
            <w:tcBorders>
              <w:top w:val="single" w:sz="5" w:space="0" w:color="CCCCCC"/>
              <w:left w:val="single" w:sz="5" w:space="0" w:color="CCCCCC"/>
              <w:bottom w:val="single" w:sz="5" w:space="0" w:color="000000"/>
              <w:right w:val="single" w:sz="5" w:space="0" w:color="000000"/>
            </w:tcBorders>
            <w:shd w:val="clear" w:color="auto" w:fill="FF0000"/>
            <w:tcMar>
              <w:top w:w="0" w:type="dxa"/>
              <w:left w:w="40" w:type="dxa"/>
              <w:bottom w:w="0" w:type="dxa"/>
              <w:right w:w="40" w:type="dxa"/>
            </w:tcMar>
            <w:vAlign w:val="bottom"/>
          </w:tcPr>
          <w:p w14:paraId="7524D347" w14:textId="77777777" w:rsidR="007E72D8" w:rsidRDefault="007E72D8">
            <w:pPr>
              <w:widowControl w:val="0"/>
              <w:jc w:val="both"/>
              <w:rPr>
                <w:sz w:val="20"/>
                <w:szCs w:val="20"/>
              </w:rPr>
            </w:pPr>
          </w:p>
        </w:tc>
      </w:tr>
      <w:tr w:rsidR="007E72D8" w14:paraId="56A3F2B4" w14:textId="77777777">
        <w:trPr>
          <w:trHeight w:val="315"/>
        </w:trPr>
        <w:tc>
          <w:tcPr>
            <w:tcW w:w="166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bottom"/>
          </w:tcPr>
          <w:p w14:paraId="0C1EE537" w14:textId="77777777" w:rsidR="007E72D8" w:rsidRDefault="004B6237">
            <w:pPr>
              <w:widowControl w:val="0"/>
              <w:jc w:val="both"/>
              <w:rPr>
                <w:sz w:val="20"/>
                <w:szCs w:val="20"/>
              </w:rPr>
            </w:pPr>
            <w:r>
              <w:rPr>
                <w:sz w:val="20"/>
                <w:szCs w:val="20"/>
              </w:rPr>
              <w:t>Bajo</w:t>
            </w:r>
          </w:p>
        </w:tc>
        <w:tc>
          <w:tcPr>
            <w:tcW w:w="1500" w:type="dxa"/>
            <w:tcBorders>
              <w:top w:val="single" w:sz="5" w:space="0" w:color="CCCCCC"/>
              <w:left w:val="single" w:sz="5" w:space="0" w:color="CCCCCC"/>
              <w:bottom w:val="single" w:sz="5" w:space="0" w:color="000000"/>
              <w:right w:val="single" w:sz="5" w:space="0" w:color="000000"/>
            </w:tcBorders>
            <w:shd w:val="clear" w:color="auto" w:fill="00FF00"/>
            <w:tcMar>
              <w:top w:w="0" w:type="dxa"/>
              <w:left w:w="40" w:type="dxa"/>
              <w:bottom w:w="0" w:type="dxa"/>
              <w:right w:w="40" w:type="dxa"/>
            </w:tcMar>
            <w:vAlign w:val="bottom"/>
          </w:tcPr>
          <w:p w14:paraId="184C1D97" w14:textId="77777777" w:rsidR="007E72D8" w:rsidRDefault="007E72D8">
            <w:pPr>
              <w:widowControl w:val="0"/>
              <w:jc w:val="both"/>
              <w:rPr>
                <w:sz w:val="20"/>
                <w:szCs w:val="20"/>
              </w:rPr>
            </w:pPr>
          </w:p>
        </w:tc>
        <w:tc>
          <w:tcPr>
            <w:tcW w:w="1500" w:type="dxa"/>
            <w:tcBorders>
              <w:top w:val="single" w:sz="5" w:space="0" w:color="CCCCCC"/>
              <w:left w:val="single" w:sz="5" w:space="0" w:color="CCCCCC"/>
              <w:bottom w:val="single" w:sz="5" w:space="0" w:color="000000"/>
              <w:right w:val="single" w:sz="5" w:space="0" w:color="000000"/>
            </w:tcBorders>
            <w:shd w:val="clear" w:color="auto" w:fill="00FF00"/>
            <w:tcMar>
              <w:top w:w="0" w:type="dxa"/>
              <w:left w:w="40" w:type="dxa"/>
              <w:bottom w:w="0" w:type="dxa"/>
              <w:right w:w="40" w:type="dxa"/>
            </w:tcMar>
            <w:vAlign w:val="bottom"/>
          </w:tcPr>
          <w:p w14:paraId="3B17DC95" w14:textId="77777777" w:rsidR="007E72D8" w:rsidRDefault="007E72D8">
            <w:pPr>
              <w:widowControl w:val="0"/>
              <w:jc w:val="both"/>
              <w:rPr>
                <w:sz w:val="20"/>
                <w:szCs w:val="20"/>
              </w:rPr>
            </w:pPr>
          </w:p>
        </w:tc>
        <w:tc>
          <w:tcPr>
            <w:tcW w:w="1500" w:type="dxa"/>
            <w:tcBorders>
              <w:top w:val="single" w:sz="5" w:space="0" w:color="CCCCCC"/>
              <w:left w:val="single" w:sz="5" w:space="0" w:color="CCCCCC"/>
              <w:bottom w:val="single" w:sz="5" w:space="0" w:color="000000"/>
              <w:right w:val="single" w:sz="5" w:space="0" w:color="000000"/>
            </w:tcBorders>
            <w:shd w:val="clear" w:color="auto" w:fill="FFFF00"/>
            <w:tcMar>
              <w:top w:w="0" w:type="dxa"/>
              <w:left w:w="40" w:type="dxa"/>
              <w:bottom w:w="0" w:type="dxa"/>
              <w:right w:w="40" w:type="dxa"/>
            </w:tcMar>
            <w:vAlign w:val="bottom"/>
          </w:tcPr>
          <w:p w14:paraId="1D7618D9" w14:textId="77777777" w:rsidR="007E72D8" w:rsidRDefault="007E72D8">
            <w:pPr>
              <w:widowControl w:val="0"/>
              <w:jc w:val="both"/>
              <w:rPr>
                <w:sz w:val="20"/>
                <w:szCs w:val="20"/>
              </w:rPr>
            </w:pPr>
          </w:p>
        </w:tc>
      </w:tr>
      <w:tr w:rsidR="007E72D8" w14:paraId="6915CF25" w14:textId="77777777">
        <w:trPr>
          <w:trHeight w:val="315"/>
        </w:trPr>
        <w:tc>
          <w:tcPr>
            <w:tcW w:w="166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bottom"/>
          </w:tcPr>
          <w:p w14:paraId="6AA2D43B" w14:textId="77777777" w:rsidR="007E72D8" w:rsidRDefault="007E72D8">
            <w:pPr>
              <w:widowControl w:val="0"/>
              <w:jc w:val="both"/>
              <w:rPr>
                <w:sz w:val="20"/>
                <w:szCs w:val="20"/>
              </w:rPr>
            </w:pPr>
          </w:p>
        </w:tc>
        <w:tc>
          <w:tcPr>
            <w:tcW w:w="150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bottom"/>
          </w:tcPr>
          <w:p w14:paraId="03B4CA68" w14:textId="77777777" w:rsidR="007E72D8" w:rsidRDefault="004B6237">
            <w:pPr>
              <w:widowControl w:val="0"/>
              <w:jc w:val="both"/>
              <w:rPr>
                <w:sz w:val="20"/>
                <w:szCs w:val="20"/>
              </w:rPr>
            </w:pPr>
            <w:r>
              <w:rPr>
                <w:sz w:val="20"/>
                <w:szCs w:val="20"/>
              </w:rPr>
              <w:t>Bajo</w:t>
            </w:r>
          </w:p>
        </w:tc>
        <w:tc>
          <w:tcPr>
            <w:tcW w:w="150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bottom"/>
          </w:tcPr>
          <w:p w14:paraId="49C5ABA2" w14:textId="77777777" w:rsidR="007E72D8" w:rsidRDefault="004B6237">
            <w:pPr>
              <w:widowControl w:val="0"/>
              <w:jc w:val="both"/>
              <w:rPr>
                <w:sz w:val="20"/>
                <w:szCs w:val="20"/>
              </w:rPr>
            </w:pPr>
            <w:r>
              <w:rPr>
                <w:sz w:val="20"/>
                <w:szCs w:val="20"/>
              </w:rPr>
              <w:t>Medio</w:t>
            </w:r>
          </w:p>
        </w:tc>
        <w:tc>
          <w:tcPr>
            <w:tcW w:w="150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bottom"/>
          </w:tcPr>
          <w:p w14:paraId="3F563401" w14:textId="77777777" w:rsidR="007E72D8" w:rsidRDefault="004B6237">
            <w:pPr>
              <w:widowControl w:val="0"/>
              <w:jc w:val="both"/>
              <w:rPr>
                <w:sz w:val="20"/>
                <w:szCs w:val="20"/>
              </w:rPr>
            </w:pPr>
            <w:r>
              <w:rPr>
                <w:sz w:val="20"/>
                <w:szCs w:val="20"/>
              </w:rPr>
              <w:t>Alto</w:t>
            </w:r>
          </w:p>
        </w:tc>
      </w:tr>
    </w:tbl>
    <w:p w14:paraId="04B8B4E8" w14:textId="77777777" w:rsidR="007E72D8" w:rsidRDefault="004B6237">
      <w:pPr>
        <w:pStyle w:val="Ttulo4"/>
        <w:jc w:val="both"/>
      </w:pPr>
      <w:bookmarkStart w:id="24" w:name="_40m9lf5x0rp0" w:colFirst="0" w:colLast="0"/>
      <w:bookmarkEnd w:id="24"/>
      <w:r>
        <w:br w:type="page"/>
      </w:r>
    </w:p>
    <w:p w14:paraId="3D00E26D" w14:textId="77777777" w:rsidR="007E72D8" w:rsidRDefault="004B6237">
      <w:pPr>
        <w:pStyle w:val="Ttulo3"/>
        <w:jc w:val="both"/>
      </w:pPr>
      <w:bookmarkStart w:id="25" w:name="_Toc209891000"/>
      <w:r>
        <w:lastRenderedPageBreak/>
        <w:t>Análisis Cualitativo</w:t>
      </w:r>
      <w:bookmarkEnd w:id="25"/>
    </w:p>
    <w:p w14:paraId="72ED44F3" w14:textId="77777777" w:rsidR="007E72D8" w:rsidRDefault="007E72D8">
      <w:pPr>
        <w:jc w:val="both"/>
      </w:pPr>
    </w:p>
    <w:p w14:paraId="39AEE473" w14:textId="77777777" w:rsidR="0091454B" w:rsidRPr="00C730F3" w:rsidRDefault="0091454B">
      <w:pPr>
        <w:jc w:val="both"/>
        <w:rPr>
          <w:sz w:val="20"/>
          <w:szCs w:val="20"/>
        </w:rPr>
      </w:pPr>
    </w:p>
    <w:tbl>
      <w:tblPr>
        <w:tblW w:w="5000" w:type="pct"/>
        <w:tblCellMar>
          <w:left w:w="0" w:type="dxa"/>
          <w:right w:w="0" w:type="dxa"/>
        </w:tblCellMar>
        <w:tblLook w:val="04A0" w:firstRow="1" w:lastRow="0" w:firstColumn="1" w:lastColumn="0" w:noHBand="0" w:noVBand="1"/>
      </w:tblPr>
      <w:tblGrid>
        <w:gridCol w:w="1966"/>
        <w:gridCol w:w="1172"/>
        <w:gridCol w:w="2242"/>
        <w:gridCol w:w="817"/>
        <w:gridCol w:w="1044"/>
        <w:gridCol w:w="737"/>
        <w:gridCol w:w="1035"/>
      </w:tblGrid>
      <w:tr w:rsidR="00281A2D" w:rsidRPr="001329C0" w14:paraId="62AA910B" w14:textId="77777777" w:rsidTr="00281A2D">
        <w:trPr>
          <w:trHeight w:val="285"/>
        </w:trPr>
        <w:tc>
          <w:tcPr>
            <w:tcW w:w="1091" w:type="pct"/>
            <w:tcBorders>
              <w:top w:val="single" w:sz="6" w:space="0" w:color="000000"/>
              <w:left w:val="single" w:sz="6" w:space="0" w:color="000000"/>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3F45FAFC" w14:textId="77777777" w:rsidR="00281A2D" w:rsidRPr="001329C0" w:rsidRDefault="00281A2D" w:rsidP="001329C0">
            <w:pPr>
              <w:jc w:val="both"/>
              <w:rPr>
                <w:rFonts w:asciiTheme="majorHAnsi" w:hAnsiTheme="majorHAnsi" w:cstheme="majorHAnsi"/>
                <w:b/>
                <w:bCs/>
                <w:sz w:val="18"/>
                <w:szCs w:val="18"/>
                <w:lang w:val="es-CL"/>
              </w:rPr>
            </w:pPr>
            <w:r w:rsidRPr="001329C0">
              <w:rPr>
                <w:rFonts w:asciiTheme="majorHAnsi" w:hAnsiTheme="majorHAnsi" w:cstheme="majorHAnsi"/>
                <w:b/>
                <w:bCs/>
                <w:sz w:val="18"/>
                <w:szCs w:val="18"/>
                <w:lang w:val="es-CL"/>
              </w:rPr>
              <w:t>Riesgo</w:t>
            </w:r>
          </w:p>
        </w:tc>
        <w:tc>
          <w:tcPr>
            <w:tcW w:w="650" w:type="pct"/>
            <w:tcBorders>
              <w:top w:val="single" w:sz="6" w:space="0" w:color="000000"/>
              <w:left w:val="single" w:sz="6" w:space="0" w:color="CCCCCC"/>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7ABA621F" w14:textId="77777777" w:rsidR="00281A2D" w:rsidRPr="001329C0" w:rsidRDefault="00281A2D" w:rsidP="001329C0">
            <w:pPr>
              <w:jc w:val="both"/>
              <w:rPr>
                <w:rFonts w:asciiTheme="majorHAnsi" w:hAnsiTheme="majorHAnsi" w:cstheme="majorHAnsi"/>
                <w:b/>
                <w:bCs/>
                <w:sz w:val="18"/>
                <w:szCs w:val="18"/>
                <w:lang w:val="es-CL"/>
              </w:rPr>
            </w:pPr>
            <w:r w:rsidRPr="001329C0">
              <w:rPr>
                <w:rFonts w:asciiTheme="majorHAnsi" w:hAnsiTheme="majorHAnsi" w:cstheme="majorHAnsi"/>
                <w:b/>
                <w:bCs/>
                <w:sz w:val="18"/>
                <w:szCs w:val="18"/>
                <w:lang w:val="es-CL"/>
              </w:rPr>
              <w:t>Categoría</w:t>
            </w:r>
          </w:p>
        </w:tc>
        <w:tc>
          <w:tcPr>
            <w:tcW w:w="1244" w:type="pct"/>
            <w:tcBorders>
              <w:top w:val="single" w:sz="6" w:space="0" w:color="000000"/>
              <w:left w:val="single" w:sz="6" w:space="0" w:color="CCCCCC"/>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5B533187" w14:textId="77777777" w:rsidR="00281A2D" w:rsidRPr="001329C0" w:rsidRDefault="00281A2D" w:rsidP="001329C0">
            <w:pPr>
              <w:jc w:val="both"/>
              <w:rPr>
                <w:rFonts w:asciiTheme="majorHAnsi" w:hAnsiTheme="majorHAnsi" w:cstheme="majorHAnsi"/>
                <w:b/>
                <w:bCs/>
                <w:sz w:val="18"/>
                <w:szCs w:val="18"/>
                <w:lang w:val="es-CL"/>
              </w:rPr>
            </w:pPr>
            <w:r w:rsidRPr="001329C0">
              <w:rPr>
                <w:rFonts w:asciiTheme="majorHAnsi" w:hAnsiTheme="majorHAnsi" w:cstheme="majorHAnsi"/>
                <w:b/>
                <w:bCs/>
                <w:sz w:val="18"/>
                <w:szCs w:val="18"/>
                <w:lang w:val="es-CL"/>
              </w:rPr>
              <w:t>Fuente de riesgo</w:t>
            </w:r>
          </w:p>
        </w:tc>
        <w:tc>
          <w:tcPr>
            <w:tcW w:w="453" w:type="pct"/>
            <w:tcBorders>
              <w:top w:val="single" w:sz="6" w:space="0" w:color="000000"/>
              <w:left w:val="single" w:sz="6" w:space="0" w:color="CCCCCC"/>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219FE209" w14:textId="77777777" w:rsidR="00281A2D" w:rsidRPr="001329C0" w:rsidRDefault="00281A2D" w:rsidP="001329C0">
            <w:pPr>
              <w:jc w:val="both"/>
              <w:rPr>
                <w:rFonts w:asciiTheme="majorHAnsi" w:hAnsiTheme="majorHAnsi" w:cstheme="majorHAnsi"/>
                <w:b/>
                <w:bCs/>
                <w:sz w:val="18"/>
                <w:szCs w:val="18"/>
                <w:lang w:val="es-CL"/>
              </w:rPr>
            </w:pPr>
            <w:r w:rsidRPr="001329C0">
              <w:rPr>
                <w:rFonts w:asciiTheme="majorHAnsi" w:hAnsiTheme="majorHAnsi" w:cstheme="majorHAnsi"/>
                <w:b/>
                <w:bCs/>
                <w:sz w:val="18"/>
                <w:szCs w:val="18"/>
                <w:lang w:val="es-CL"/>
              </w:rPr>
              <w:t>Impacto</w:t>
            </w:r>
          </w:p>
        </w:tc>
        <w:tc>
          <w:tcPr>
            <w:tcW w:w="579" w:type="pct"/>
            <w:tcBorders>
              <w:top w:val="single" w:sz="6" w:space="0" w:color="000000"/>
              <w:left w:val="single" w:sz="6" w:space="0" w:color="CCCCCC"/>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0DAF2C85" w14:textId="77777777" w:rsidR="00281A2D" w:rsidRPr="001329C0" w:rsidRDefault="00281A2D" w:rsidP="001329C0">
            <w:pPr>
              <w:jc w:val="both"/>
              <w:rPr>
                <w:rFonts w:asciiTheme="majorHAnsi" w:hAnsiTheme="majorHAnsi" w:cstheme="majorHAnsi"/>
                <w:b/>
                <w:bCs/>
                <w:sz w:val="18"/>
                <w:szCs w:val="18"/>
                <w:lang w:val="es-CL"/>
              </w:rPr>
            </w:pPr>
            <w:r w:rsidRPr="001329C0">
              <w:rPr>
                <w:rFonts w:asciiTheme="majorHAnsi" w:hAnsiTheme="majorHAnsi" w:cstheme="majorHAnsi"/>
                <w:b/>
                <w:bCs/>
                <w:sz w:val="18"/>
                <w:szCs w:val="18"/>
                <w:lang w:val="es-CL"/>
              </w:rPr>
              <w:t>Probabilidad</w:t>
            </w:r>
          </w:p>
        </w:tc>
        <w:tc>
          <w:tcPr>
            <w:tcW w:w="409" w:type="pct"/>
            <w:tcBorders>
              <w:top w:val="single" w:sz="6" w:space="0" w:color="CCCCCC"/>
              <w:left w:val="single" w:sz="6" w:space="0" w:color="CCCCCC"/>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32A3D56C" w14:textId="77777777" w:rsidR="00281A2D" w:rsidRPr="001329C0" w:rsidRDefault="00281A2D" w:rsidP="001329C0">
            <w:pPr>
              <w:jc w:val="both"/>
              <w:rPr>
                <w:rFonts w:asciiTheme="majorHAnsi" w:hAnsiTheme="majorHAnsi" w:cstheme="majorHAnsi"/>
                <w:b/>
                <w:bCs/>
                <w:sz w:val="18"/>
                <w:szCs w:val="18"/>
                <w:lang w:val="es-CL"/>
              </w:rPr>
            </w:pPr>
            <w:r w:rsidRPr="001329C0">
              <w:rPr>
                <w:rFonts w:asciiTheme="majorHAnsi" w:hAnsiTheme="majorHAnsi" w:cstheme="majorHAnsi"/>
                <w:b/>
                <w:bCs/>
                <w:sz w:val="18"/>
                <w:szCs w:val="18"/>
                <w:lang w:val="es-CL"/>
              </w:rPr>
              <w:t>Puntaje</w:t>
            </w:r>
          </w:p>
        </w:tc>
        <w:tc>
          <w:tcPr>
            <w:tcW w:w="575" w:type="pct"/>
            <w:tcBorders>
              <w:top w:val="single" w:sz="6" w:space="0" w:color="CCCCCC"/>
              <w:left w:val="single" w:sz="6" w:space="0" w:color="CCCCCC"/>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523F54F1" w14:textId="77777777" w:rsidR="00281A2D" w:rsidRPr="001329C0" w:rsidRDefault="00281A2D" w:rsidP="001329C0">
            <w:pPr>
              <w:jc w:val="both"/>
              <w:rPr>
                <w:rFonts w:asciiTheme="majorHAnsi" w:hAnsiTheme="majorHAnsi" w:cstheme="majorHAnsi"/>
                <w:b/>
                <w:bCs/>
                <w:sz w:val="18"/>
                <w:szCs w:val="18"/>
                <w:lang w:val="es-CL"/>
              </w:rPr>
            </w:pPr>
            <w:r w:rsidRPr="001329C0">
              <w:rPr>
                <w:rFonts w:asciiTheme="majorHAnsi" w:hAnsiTheme="majorHAnsi" w:cstheme="majorHAnsi"/>
                <w:b/>
                <w:bCs/>
                <w:sz w:val="18"/>
                <w:szCs w:val="18"/>
                <w:lang w:val="es-CL"/>
              </w:rPr>
              <w:t>Calificación</w:t>
            </w:r>
          </w:p>
        </w:tc>
      </w:tr>
      <w:tr w:rsidR="00281A2D" w:rsidRPr="001329C0" w14:paraId="2C0DC9E6"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48B37A0"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Hardware insuficiente para captura 3D</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BE1CCCB"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07A4F2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Equipos con insuficiente capacidad de procesamiento; cámaras heterogéneas</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F3B68FB"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6537288B"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0B25F6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60229E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7CBAA2AA"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807591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Problemas en FreeMoCap (calibración/ruido)</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CF1ADB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EA1D73E"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Errores de calibración, oclusiones</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1CB1ADF"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7D2C371"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8208DA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3E7BFE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656DB3A4"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EFF3D1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Compatibilidad Blender-Godot (rig/retarget)</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0D81DA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DF5AE1D"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Incompatibilidad de esqueleto/formatos</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525555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447DD6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ADBB1F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947755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3F1952D9"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C91926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Latencia en flujo voz→texto→seña</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7A9CAD0"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7D6682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Inferencia lenta en CPU</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7666AC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F1BEAA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4A1947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5C9F06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23BE5580"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98C3316"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Problemas con renderización del avatar</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290AE2F"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376F6B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Limitación gráfica local</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5E3F32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4F3A76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12F168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4</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67F7BD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Medio</w:t>
            </w:r>
          </w:p>
        </w:tc>
      </w:tr>
      <w:tr w:rsidR="00281A2D" w:rsidRPr="001329C0" w14:paraId="7021B078"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7E2CF0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Falta de datos para entrenamiento</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32D8DA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5A0CD8F"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Dataset LSCh insuficiente</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4FACB21"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44F854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998756B"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9</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8DD62B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Crítico</w:t>
            </w:r>
          </w:p>
        </w:tc>
      </w:tr>
      <w:tr w:rsidR="00281A2D" w:rsidRPr="001329C0" w14:paraId="358B6D68"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77BD431"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Problemas con fine tuning (overfitting)</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4884B8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BC6007D"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Modelo no generaliza</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60D86B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FF5E30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4F65E8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A94B25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17DFC140"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0F0FD8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No conseguir validación de expertos LSCh</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83B209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Humano</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F5D7CE6"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No hay intérpretes disponibles</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08D40C6"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5FAAEC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446491D"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76FD23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3ABF4875"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E057C1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Brecha de habilidades del equipo (rigging/FT)</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376F911"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Humano</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63DD25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Curva de aprendizaje</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CBA8921"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B2B7BD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A1DF5F1"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4</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A70F6F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Medio</w:t>
            </w:r>
          </w:p>
        </w:tc>
      </w:tr>
      <w:tr w:rsidR="00281A2D" w:rsidRPr="001329C0" w14:paraId="3F507CBC"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74B8B7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Retrasos en compras por burocracia</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83241B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Entorno</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B0F585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Procesos administrativos</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6BC625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416471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88A4D2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CBED07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3B5DF753"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DCE1CEE"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Dependencia de convenios (Canal 13C) y calendario académico</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73887C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Organizacional</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EBD319D"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Desfase de plazos</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B250B7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736576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F8A53E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8C1BC3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2D865A87"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EE5FC4D"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No cumplir tiempos de respuesta definidos</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80CE4F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Organizacional</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1B802FD"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Criterios de rendimiento exigentes</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B576D1E"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401DD2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2332356"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EDF748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348C2F65"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64BADB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 xml:space="preserve">Gestión de alcance </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053C93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Organizacional</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95B930E"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Ingreso de requisitos nuevos</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92569F6"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B5ECF1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E4B309F"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4</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5951D2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Medio</w:t>
            </w:r>
          </w:p>
        </w:tc>
      </w:tr>
      <w:tr w:rsidR="00281A2D" w:rsidRPr="001329C0" w14:paraId="5E2152BB"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103017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Resistencia/expectativas no alineadas de usuarios/operadores</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B5B3E6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Humano</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675633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Cambios de hábito; criterios de aceptación no claros</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06BEEC1"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7B31750"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F5D8A6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4</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292A06D"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Medio</w:t>
            </w:r>
          </w:p>
        </w:tc>
      </w:tr>
      <w:tr w:rsidR="00281A2D" w:rsidRPr="001329C0" w14:paraId="09C49AA7"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F6FC7AB"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Condiciones de entorno no controladas (clima/iluminación/ruido)</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E4BCF00"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Entorno</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D5111B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Sesiones de captura en espacios compartidos o no controlados</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A213D5F"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83C3FA6"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727641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4</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D38092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Medio</w:t>
            </w:r>
          </w:p>
        </w:tc>
      </w:tr>
      <w:tr w:rsidR="00281A2D" w:rsidRPr="001329C0" w14:paraId="0FD66652"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66DBEF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Dependencia de infraestructura externa (salas/energía/acceso)</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B4358A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Entorno</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1ACD97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Indisponibilidad temporal o permisos restringidos</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F20233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EF3E59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F3EB88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4</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439935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Medio</w:t>
            </w:r>
          </w:p>
        </w:tc>
      </w:tr>
      <w:tr w:rsidR="00281A2D" w:rsidRPr="001329C0" w14:paraId="2BBF7F32" w14:textId="77777777" w:rsidTr="00281A2D">
        <w:trPr>
          <w:trHeight w:val="900"/>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bottom"/>
            <w:hideMark/>
          </w:tcPr>
          <w:p w14:paraId="2F2018F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Falla o incompatibilidad en drivers de GPU al usar Blender o Godot</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D6B09B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bottom"/>
            <w:hideMark/>
          </w:tcPr>
          <w:p w14:paraId="0E604B4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Drivers desactualizados, incompatibilidades con versiones de Blender/Godot o sistema operativo</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F33E90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57FD1BE"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544BE2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93FB2E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78031F83"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C7F5FE0"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Crash/instabilidad con escenas muy pesadas</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D8E15D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EE9213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Geometría alta, texturas grandes, fugas de memoria, drivers GPU inestables, addons conflictivos</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0AD014B"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81775E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1F6DD8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69D34E6"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43B103D5"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ADCDB21"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Corrupción o pérdida de archivos .blend</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5CF423F"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B2D731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Guardado interrumpido por crash, fallo de disco, sobrescritura accidental</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9A5B55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52A9EF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8B1A25E"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1AEA30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4D3C2E26"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8ECD65F"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lastRenderedPageBreak/>
              <w:t>Addons incompatibles o que dejan de funcionar tras update</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0E8EC1B"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2B6895E"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Cambios de API en Blender, addons no mantenidos, conflictos entre addons</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FC0D8E0"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44D01C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334517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925766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5DC51F6C"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8C354C1"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Tiempos de render excesivos / renders impredecibles</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89727A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9D8628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Hardware insuficiente (GPU/VRAM), settings de render no optimizados, volumétricos o samples altos</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D494F86"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07CD09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AE8328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9</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8E67FE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31BA1DF9"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E536B0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Errores al exportar (FBX/GLB) — mallas/animaciones rotas</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13D712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D2B23B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Limitaciones del formato, transforms sin aplicar, huesos/names inconsistentes</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B05D39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992ECA6"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D4E70E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54E8E6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3E4B581A"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C1CAC6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Fallos en rigging / retargeting (animaciones corruptas)</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30EC82F"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6922619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Pesos de skin incorrectos, ejes/escala no aplicados, convenciones de nombres distintas</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6707496E"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D98F4CD"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5C638E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0815FF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2C91E930"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B7FC15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Materiales/shaders no reproducen igual en el motor objetivo</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F286BDD"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CBEC78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Diferencias entre Cycles/Eevee y el motor destino; nodos no soportados</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DF9D33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4280BE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E9086B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98D4B6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0FAF1AD4"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4AB903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Tiempos de bake largos o caches de simulación corruptos</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4C81CD0"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C065691"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Simulaciones (smoke/cloth/particles) con alta resolución, caches guardados incorrectamente</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A33CE0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0736B6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290AC0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4</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323CE5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Medio</w:t>
            </w:r>
          </w:p>
        </w:tc>
      </w:tr>
      <w:tr w:rsidR="00281A2D" w:rsidRPr="001329C0" w14:paraId="1AE58771"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BA4E4DE"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Uso de assets/addons con licencias no compatibles</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FECF12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FEC715D"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Assets descargados sin verificar condiciones (uso comercial, redistribución)</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CC5AA7D"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62A75F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505C52B"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969CCDF"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7BAA67F4"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289BA4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Addon de terceros con código malicioso / riesgo de seguridad</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8BB8FBB"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E85C84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Addons no verificados con acceso a filesystem o ejecución de scripts</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D6159B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ABB4FA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1</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F2D44B0"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6B0E76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Bajo</w:t>
            </w:r>
          </w:p>
        </w:tc>
      </w:tr>
    </w:tbl>
    <w:p w14:paraId="137B16C4" w14:textId="77777777" w:rsidR="007E72D8" w:rsidRDefault="007E72D8">
      <w:pPr>
        <w:jc w:val="both"/>
      </w:pPr>
    </w:p>
    <w:p w14:paraId="742513AC" w14:textId="77777777" w:rsidR="007E72D8" w:rsidRDefault="007E72D8">
      <w:pPr>
        <w:jc w:val="both"/>
      </w:pPr>
    </w:p>
    <w:p w14:paraId="4D70AFB6" w14:textId="77777777" w:rsidR="007E72D8" w:rsidRDefault="007E72D8">
      <w:pPr>
        <w:jc w:val="both"/>
      </w:pPr>
    </w:p>
    <w:p w14:paraId="7711A744" w14:textId="77777777" w:rsidR="007E72D8" w:rsidRDefault="007E72D8">
      <w:pPr>
        <w:jc w:val="both"/>
      </w:pPr>
    </w:p>
    <w:p w14:paraId="7B4AC6D9" w14:textId="77777777" w:rsidR="007E72D8" w:rsidRDefault="007E72D8">
      <w:pPr>
        <w:jc w:val="both"/>
      </w:pPr>
    </w:p>
    <w:p w14:paraId="7EBB6971" w14:textId="77777777" w:rsidR="007E72D8" w:rsidRDefault="007E72D8">
      <w:pPr>
        <w:jc w:val="both"/>
      </w:pPr>
    </w:p>
    <w:p w14:paraId="76C90291" w14:textId="77777777" w:rsidR="007E72D8" w:rsidRDefault="007E72D8">
      <w:pPr>
        <w:jc w:val="both"/>
      </w:pPr>
    </w:p>
    <w:p w14:paraId="187471E2" w14:textId="77777777" w:rsidR="007E72D8" w:rsidRDefault="007E72D8">
      <w:pPr>
        <w:jc w:val="both"/>
      </w:pPr>
    </w:p>
    <w:p w14:paraId="270E4F1C" w14:textId="77777777" w:rsidR="001329C0" w:rsidRDefault="001329C0">
      <w:pPr>
        <w:rPr>
          <w:b/>
          <w:color w:val="000000"/>
          <w:sz w:val="32"/>
          <w:szCs w:val="32"/>
          <w:highlight w:val="white"/>
        </w:rPr>
      </w:pPr>
      <w:bookmarkStart w:id="26" w:name="_kopk3j417q5f" w:colFirst="0" w:colLast="0"/>
      <w:bookmarkStart w:id="27" w:name="_gi30aqxhigoe" w:colFirst="0" w:colLast="0"/>
      <w:bookmarkEnd w:id="26"/>
      <w:bookmarkEnd w:id="27"/>
      <w:r>
        <w:rPr>
          <w:b/>
          <w:i/>
          <w:color w:val="000000"/>
          <w:sz w:val="32"/>
          <w:szCs w:val="32"/>
          <w:highlight w:val="white"/>
        </w:rPr>
        <w:br w:type="page"/>
      </w:r>
    </w:p>
    <w:p w14:paraId="284E65B4" w14:textId="15B3A003" w:rsidR="007E72D8" w:rsidRDefault="004B6237">
      <w:pPr>
        <w:pStyle w:val="Ttulo6"/>
        <w:spacing w:before="0" w:after="0"/>
        <w:jc w:val="both"/>
        <w:rPr>
          <w:b/>
          <w:i w:val="0"/>
          <w:color w:val="000000"/>
          <w:sz w:val="32"/>
          <w:szCs w:val="32"/>
          <w:highlight w:val="white"/>
        </w:rPr>
      </w:pPr>
      <w:r>
        <w:rPr>
          <w:b/>
          <w:i w:val="0"/>
          <w:color w:val="000000"/>
          <w:sz w:val="32"/>
          <w:szCs w:val="32"/>
          <w:highlight w:val="white"/>
        </w:rPr>
        <w:lastRenderedPageBreak/>
        <w:t>Acciones frente a riesgos cualitativos</w:t>
      </w:r>
    </w:p>
    <w:p w14:paraId="1905E052" w14:textId="2D3BCDDB" w:rsidR="00281A2D" w:rsidRDefault="00281A2D" w:rsidP="00281A2D"/>
    <w:tbl>
      <w:tblPr>
        <w:tblW w:w="5000" w:type="pct"/>
        <w:tblLayout w:type="fixed"/>
        <w:tblCellMar>
          <w:left w:w="0" w:type="dxa"/>
          <w:right w:w="0" w:type="dxa"/>
        </w:tblCellMar>
        <w:tblLook w:val="04A0" w:firstRow="1" w:lastRow="0" w:firstColumn="1" w:lastColumn="0" w:noHBand="0" w:noVBand="1"/>
      </w:tblPr>
      <w:tblGrid>
        <w:gridCol w:w="1839"/>
        <w:gridCol w:w="1274"/>
        <w:gridCol w:w="2266"/>
        <w:gridCol w:w="3634"/>
      </w:tblGrid>
      <w:tr w:rsidR="00281A2D" w:rsidRPr="00281A2D" w14:paraId="67DCD8AE" w14:textId="77777777" w:rsidTr="00B07410">
        <w:trPr>
          <w:trHeight w:val="285"/>
        </w:trPr>
        <w:tc>
          <w:tcPr>
            <w:tcW w:w="1020" w:type="pct"/>
            <w:tcBorders>
              <w:top w:val="single" w:sz="6" w:space="0" w:color="000000"/>
              <w:left w:val="single" w:sz="6" w:space="0" w:color="000000"/>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0C907F44" w14:textId="77777777" w:rsidR="00281A2D" w:rsidRPr="00281A2D" w:rsidRDefault="00281A2D" w:rsidP="00281A2D">
            <w:pPr>
              <w:rPr>
                <w:b/>
                <w:bCs/>
                <w:sz w:val="18"/>
                <w:szCs w:val="18"/>
                <w:lang w:val="es-CL"/>
              </w:rPr>
            </w:pPr>
            <w:r w:rsidRPr="00281A2D">
              <w:rPr>
                <w:b/>
                <w:bCs/>
                <w:sz w:val="18"/>
                <w:szCs w:val="18"/>
                <w:lang w:val="es-CL"/>
              </w:rPr>
              <w:t>Riesgo</w:t>
            </w:r>
          </w:p>
        </w:tc>
        <w:tc>
          <w:tcPr>
            <w:tcW w:w="707" w:type="pct"/>
            <w:tcBorders>
              <w:top w:val="single" w:sz="6" w:space="0" w:color="000000"/>
              <w:left w:val="single" w:sz="6" w:space="0" w:color="CCCCCC"/>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1E6F02AF" w14:textId="77777777" w:rsidR="00281A2D" w:rsidRPr="00281A2D" w:rsidRDefault="00281A2D" w:rsidP="00281A2D">
            <w:pPr>
              <w:rPr>
                <w:b/>
                <w:bCs/>
                <w:sz w:val="18"/>
                <w:szCs w:val="18"/>
                <w:lang w:val="es-CL"/>
              </w:rPr>
            </w:pPr>
            <w:r w:rsidRPr="00281A2D">
              <w:rPr>
                <w:b/>
                <w:bCs/>
                <w:sz w:val="18"/>
                <w:szCs w:val="18"/>
                <w:lang w:val="es-CL"/>
              </w:rPr>
              <w:t>Categoría</w:t>
            </w:r>
          </w:p>
        </w:tc>
        <w:tc>
          <w:tcPr>
            <w:tcW w:w="1257" w:type="pct"/>
            <w:tcBorders>
              <w:top w:val="single" w:sz="6" w:space="0" w:color="000000"/>
              <w:left w:val="single" w:sz="6" w:space="0" w:color="CCCCCC"/>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23C6C925" w14:textId="77777777" w:rsidR="00281A2D" w:rsidRPr="00281A2D" w:rsidRDefault="00281A2D" w:rsidP="00281A2D">
            <w:pPr>
              <w:rPr>
                <w:b/>
                <w:bCs/>
                <w:sz w:val="18"/>
                <w:szCs w:val="18"/>
                <w:lang w:val="es-CL"/>
              </w:rPr>
            </w:pPr>
            <w:r w:rsidRPr="00281A2D">
              <w:rPr>
                <w:b/>
                <w:bCs/>
                <w:sz w:val="18"/>
                <w:szCs w:val="18"/>
                <w:lang w:val="es-CL"/>
              </w:rPr>
              <w:t>Fuente de riesgo</w:t>
            </w:r>
          </w:p>
        </w:tc>
        <w:tc>
          <w:tcPr>
            <w:tcW w:w="2016" w:type="pct"/>
            <w:tcBorders>
              <w:top w:val="single" w:sz="6" w:space="0" w:color="000000"/>
              <w:left w:val="single" w:sz="6" w:space="0" w:color="CCCCCC"/>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63EA331C" w14:textId="77777777" w:rsidR="00281A2D" w:rsidRPr="00281A2D" w:rsidRDefault="00281A2D" w:rsidP="00281A2D">
            <w:pPr>
              <w:rPr>
                <w:b/>
                <w:bCs/>
                <w:sz w:val="18"/>
                <w:szCs w:val="18"/>
                <w:lang w:val="es-CL"/>
              </w:rPr>
            </w:pPr>
            <w:r w:rsidRPr="00281A2D">
              <w:rPr>
                <w:b/>
                <w:bCs/>
                <w:sz w:val="18"/>
                <w:szCs w:val="18"/>
                <w:lang w:val="es-CL"/>
              </w:rPr>
              <w:t>Mitigación</w:t>
            </w:r>
          </w:p>
        </w:tc>
      </w:tr>
      <w:tr w:rsidR="00281A2D" w:rsidRPr="00281A2D" w14:paraId="53BAFC05"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E718CB0" w14:textId="77777777" w:rsidR="00281A2D" w:rsidRPr="00281A2D" w:rsidRDefault="00281A2D" w:rsidP="00281A2D">
            <w:pPr>
              <w:rPr>
                <w:sz w:val="18"/>
                <w:szCs w:val="18"/>
                <w:lang w:val="es-CL"/>
              </w:rPr>
            </w:pPr>
            <w:r w:rsidRPr="00281A2D">
              <w:rPr>
                <w:sz w:val="18"/>
                <w:szCs w:val="18"/>
                <w:lang w:val="es-CL"/>
              </w:rPr>
              <w:t>Hardware insuficiente para captura 3D</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52F10FC"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9AB4D3D" w14:textId="77777777" w:rsidR="00281A2D" w:rsidRPr="00281A2D" w:rsidRDefault="00281A2D" w:rsidP="00281A2D">
            <w:pPr>
              <w:rPr>
                <w:sz w:val="18"/>
                <w:szCs w:val="18"/>
                <w:lang w:val="es-CL"/>
              </w:rPr>
            </w:pPr>
            <w:r w:rsidRPr="00281A2D">
              <w:rPr>
                <w:sz w:val="18"/>
                <w:szCs w:val="18"/>
                <w:lang w:val="es-CL"/>
              </w:rPr>
              <w:t>Equipos con insuficiente capacidad de procesamiento; cámaras heterogéneas</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69B52F6A" w14:textId="77777777" w:rsidR="00281A2D" w:rsidRPr="00281A2D" w:rsidRDefault="00281A2D" w:rsidP="00281A2D">
            <w:pPr>
              <w:rPr>
                <w:sz w:val="18"/>
                <w:szCs w:val="18"/>
                <w:lang w:val="es-CL"/>
              </w:rPr>
            </w:pPr>
            <w:r w:rsidRPr="00281A2D">
              <w:rPr>
                <w:sz w:val="18"/>
                <w:szCs w:val="18"/>
                <w:lang w:val="es-CL"/>
              </w:rPr>
              <w:t>Optimizar set de captura (iluminación/fondo); reducir FPS/resolución; sesiones cortas; pruebas por lotes; modelos livianos y simplificación del avatar.</w:t>
            </w:r>
          </w:p>
        </w:tc>
      </w:tr>
      <w:tr w:rsidR="00281A2D" w:rsidRPr="00281A2D" w14:paraId="0D08396E"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7632E6C" w14:textId="77777777" w:rsidR="00281A2D" w:rsidRPr="00281A2D" w:rsidRDefault="00281A2D" w:rsidP="00281A2D">
            <w:pPr>
              <w:rPr>
                <w:sz w:val="18"/>
                <w:szCs w:val="18"/>
                <w:lang w:val="es-CL"/>
              </w:rPr>
            </w:pPr>
            <w:r w:rsidRPr="00281A2D">
              <w:rPr>
                <w:sz w:val="18"/>
                <w:szCs w:val="18"/>
                <w:lang w:val="es-CL"/>
              </w:rPr>
              <w:t>Problemas en FreeMoCap (calibración/ruido)</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2F8C092"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C008AFC" w14:textId="77777777" w:rsidR="00281A2D" w:rsidRPr="00281A2D" w:rsidRDefault="00281A2D" w:rsidP="00281A2D">
            <w:pPr>
              <w:rPr>
                <w:sz w:val="18"/>
                <w:szCs w:val="18"/>
                <w:lang w:val="es-CL"/>
              </w:rPr>
            </w:pPr>
            <w:r w:rsidRPr="00281A2D">
              <w:rPr>
                <w:sz w:val="18"/>
                <w:szCs w:val="18"/>
                <w:lang w:val="es-CL"/>
              </w:rPr>
              <w:t>Errores de calibración, oclusiones</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AB9C598" w14:textId="77777777" w:rsidR="00281A2D" w:rsidRPr="00281A2D" w:rsidRDefault="00281A2D" w:rsidP="00281A2D">
            <w:pPr>
              <w:rPr>
                <w:sz w:val="18"/>
                <w:szCs w:val="18"/>
                <w:lang w:val="es-CL"/>
              </w:rPr>
            </w:pPr>
            <w:r w:rsidRPr="00281A2D">
              <w:rPr>
                <w:sz w:val="18"/>
                <w:szCs w:val="18"/>
                <w:lang w:val="es-CL"/>
              </w:rPr>
              <w:t>Sesiones cortas con control de iluminación, fondo uniforme, repetir calibración, guías visuales de postura; registro de checklists.</w:t>
            </w:r>
          </w:p>
        </w:tc>
      </w:tr>
      <w:tr w:rsidR="00281A2D" w:rsidRPr="00281A2D" w14:paraId="5C9A8443"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F8FEB55" w14:textId="77777777" w:rsidR="00281A2D" w:rsidRPr="00281A2D" w:rsidRDefault="00281A2D" w:rsidP="00281A2D">
            <w:pPr>
              <w:rPr>
                <w:sz w:val="18"/>
                <w:szCs w:val="18"/>
                <w:lang w:val="es-CL"/>
              </w:rPr>
            </w:pPr>
            <w:r w:rsidRPr="00281A2D">
              <w:rPr>
                <w:sz w:val="18"/>
                <w:szCs w:val="18"/>
                <w:lang w:val="es-CL"/>
              </w:rPr>
              <w:t>Compatibilidad Blender-Godot (rig/retarget)</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F43E277"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A53A6C2" w14:textId="77777777" w:rsidR="00281A2D" w:rsidRPr="00281A2D" w:rsidRDefault="00281A2D" w:rsidP="00281A2D">
            <w:pPr>
              <w:rPr>
                <w:sz w:val="18"/>
                <w:szCs w:val="18"/>
                <w:lang w:val="es-CL"/>
              </w:rPr>
            </w:pPr>
            <w:r w:rsidRPr="00281A2D">
              <w:rPr>
                <w:sz w:val="18"/>
                <w:szCs w:val="18"/>
                <w:lang w:val="es-CL"/>
              </w:rPr>
              <w:t>Incompatibilidad de esqueleto/formatos</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A34BC16" w14:textId="77777777" w:rsidR="00281A2D" w:rsidRPr="00281A2D" w:rsidRDefault="00281A2D" w:rsidP="00281A2D">
            <w:pPr>
              <w:rPr>
                <w:sz w:val="18"/>
                <w:szCs w:val="18"/>
                <w:lang w:val="es-CL"/>
              </w:rPr>
            </w:pPr>
            <w:r w:rsidRPr="00281A2D">
              <w:rPr>
                <w:sz w:val="18"/>
                <w:szCs w:val="18"/>
                <w:lang w:val="es-CL"/>
              </w:rPr>
              <w:t>Estandarizar rig (Mixamo/Godot), exportar GLB/FBX probados, plantillas de exportación; pruebas tempranas de 1 animación.</w:t>
            </w:r>
          </w:p>
        </w:tc>
      </w:tr>
      <w:tr w:rsidR="00281A2D" w:rsidRPr="00281A2D" w14:paraId="05EE8B79"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ED0DB1A" w14:textId="77777777" w:rsidR="00281A2D" w:rsidRPr="00281A2D" w:rsidRDefault="00281A2D" w:rsidP="00281A2D">
            <w:pPr>
              <w:rPr>
                <w:sz w:val="18"/>
                <w:szCs w:val="18"/>
                <w:lang w:val="es-CL"/>
              </w:rPr>
            </w:pPr>
            <w:r w:rsidRPr="00281A2D">
              <w:rPr>
                <w:sz w:val="18"/>
                <w:szCs w:val="18"/>
                <w:lang w:val="es-CL"/>
              </w:rPr>
              <w:t>Latencia en flujo voz→texto→seña</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D724957"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47460BA" w14:textId="77777777" w:rsidR="00281A2D" w:rsidRPr="00281A2D" w:rsidRDefault="00281A2D" w:rsidP="00281A2D">
            <w:pPr>
              <w:rPr>
                <w:sz w:val="18"/>
                <w:szCs w:val="18"/>
                <w:lang w:val="es-CL"/>
              </w:rPr>
            </w:pPr>
            <w:r w:rsidRPr="00281A2D">
              <w:rPr>
                <w:sz w:val="18"/>
                <w:szCs w:val="18"/>
                <w:lang w:val="es-CL"/>
              </w:rPr>
              <w:t>Inferencia lenta en CPU</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84E10F1" w14:textId="77777777" w:rsidR="00281A2D" w:rsidRPr="00281A2D" w:rsidRDefault="00281A2D" w:rsidP="00281A2D">
            <w:pPr>
              <w:rPr>
                <w:sz w:val="18"/>
                <w:szCs w:val="18"/>
                <w:lang w:val="es-CL"/>
              </w:rPr>
            </w:pPr>
            <w:r w:rsidRPr="00281A2D">
              <w:rPr>
                <w:sz w:val="18"/>
                <w:szCs w:val="18"/>
                <w:lang w:val="es-CL"/>
              </w:rPr>
              <w:t>Uso de modelos ligeros (Fast Whisper small), batching, caché de señas frecuentes, bajar resolución facial/frames del avatar.</w:t>
            </w:r>
          </w:p>
        </w:tc>
      </w:tr>
      <w:tr w:rsidR="00281A2D" w:rsidRPr="00281A2D" w14:paraId="7952DE99"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B6959AE" w14:textId="77777777" w:rsidR="00281A2D" w:rsidRPr="00281A2D" w:rsidRDefault="00281A2D" w:rsidP="00281A2D">
            <w:pPr>
              <w:rPr>
                <w:sz w:val="18"/>
                <w:szCs w:val="18"/>
                <w:lang w:val="es-CL"/>
              </w:rPr>
            </w:pPr>
            <w:r w:rsidRPr="00281A2D">
              <w:rPr>
                <w:sz w:val="18"/>
                <w:szCs w:val="18"/>
                <w:lang w:val="es-CL"/>
              </w:rPr>
              <w:t>Problemas con renderización del avatar</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3A22EF2"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FEFBF5E" w14:textId="77777777" w:rsidR="00281A2D" w:rsidRPr="00281A2D" w:rsidRDefault="00281A2D" w:rsidP="00281A2D">
            <w:pPr>
              <w:rPr>
                <w:sz w:val="18"/>
                <w:szCs w:val="18"/>
                <w:lang w:val="es-CL"/>
              </w:rPr>
            </w:pPr>
            <w:r w:rsidRPr="00281A2D">
              <w:rPr>
                <w:sz w:val="18"/>
                <w:szCs w:val="18"/>
                <w:lang w:val="es-CL"/>
              </w:rPr>
              <w:t>Limitación gráfica local</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64EAEF5" w14:textId="77777777" w:rsidR="00281A2D" w:rsidRPr="00281A2D" w:rsidRDefault="00281A2D" w:rsidP="00281A2D">
            <w:pPr>
              <w:rPr>
                <w:sz w:val="18"/>
                <w:szCs w:val="18"/>
                <w:lang w:val="es-CL"/>
              </w:rPr>
            </w:pPr>
            <w:r w:rsidRPr="00281A2D">
              <w:rPr>
                <w:sz w:val="18"/>
                <w:szCs w:val="18"/>
                <w:lang w:val="es-CL"/>
              </w:rPr>
              <w:t>Simplificar malla/materiales, LOD, reducir sombras y post-proceso; animaciones sin blend shapes costosos.</w:t>
            </w:r>
          </w:p>
        </w:tc>
      </w:tr>
      <w:tr w:rsidR="00281A2D" w:rsidRPr="00281A2D" w14:paraId="22F8F2E7"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B328672" w14:textId="77777777" w:rsidR="00281A2D" w:rsidRPr="00281A2D" w:rsidRDefault="00281A2D" w:rsidP="00281A2D">
            <w:pPr>
              <w:rPr>
                <w:sz w:val="18"/>
                <w:szCs w:val="18"/>
                <w:lang w:val="es-CL"/>
              </w:rPr>
            </w:pPr>
            <w:r w:rsidRPr="00281A2D">
              <w:rPr>
                <w:sz w:val="18"/>
                <w:szCs w:val="18"/>
                <w:lang w:val="es-CL"/>
              </w:rPr>
              <w:t>Falta de datos para entrenamiento</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C5CAEC9"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AAA3A18" w14:textId="77777777" w:rsidR="00281A2D" w:rsidRPr="00281A2D" w:rsidRDefault="00281A2D" w:rsidP="00281A2D">
            <w:pPr>
              <w:rPr>
                <w:sz w:val="18"/>
                <w:szCs w:val="18"/>
                <w:lang w:val="es-CL"/>
              </w:rPr>
            </w:pPr>
            <w:r w:rsidRPr="00281A2D">
              <w:rPr>
                <w:sz w:val="18"/>
                <w:szCs w:val="18"/>
                <w:lang w:val="es-CL"/>
              </w:rPr>
              <w:t>Dataset LSCh insuficiente</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E270450" w14:textId="77777777" w:rsidR="00281A2D" w:rsidRPr="00281A2D" w:rsidRDefault="00281A2D" w:rsidP="00281A2D">
            <w:pPr>
              <w:rPr>
                <w:sz w:val="18"/>
                <w:szCs w:val="18"/>
                <w:lang w:val="es-CL"/>
              </w:rPr>
            </w:pPr>
            <w:r w:rsidRPr="00281A2D">
              <w:rPr>
                <w:sz w:val="18"/>
                <w:szCs w:val="18"/>
                <w:lang w:val="es-CL"/>
              </w:rPr>
              <w:t>Generar dataset incremental interno, data augmentation en Blender (variar cámara/iluminación), priorizar diccionario base + deletreo.</w:t>
            </w:r>
          </w:p>
        </w:tc>
      </w:tr>
      <w:tr w:rsidR="00281A2D" w:rsidRPr="00281A2D" w14:paraId="750076E5"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38B3BEB" w14:textId="77777777" w:rsidR="00281A2D" w:rsidRPr="00281A2D" w:rsidRDefault="00281A2D" w:rsidP="00281A2D">
            <w:pPr>
              <w:rPr>
                <w:sz w:val="18"/>
                <w:szCs w:val="18"/>
                <w:lang w:val="es-CL"/>
              </w:rPr>
            </w:pPr>
            <w:r w:rsidRPr="00281A2D">
              <w:rPr>
                <w:sz w:val="18"/>
                <w:szCs w:val="18"/>
                <w:lang w:val="es-CL"/>
              </w:rPr>
              <w:t>Problemas con fine tuning (overfitting)</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F868275"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647A568" w14:textId="77777777" w:rsidR="00281A2D" w:rsidRPr="00281A2D" w:rsidRDefault="00281A2D" w:rsidP="00281A2D">
            <w:pPr>
              <w:rPr>
                <w:sz w:val="18"/>
                <w:szCs w:val="18"/>
                <w:lang w:val="es-CL"/>
              </w:rPr>
            </w:pPr>
            <w:r w:rsidRPr="00281A2D">
              <w:rPr>
                <w:sz w:val="18"/>
                <w:szCs w:val="18"/>
                <w:lang w:val="es-CL"/>
              </w:rPr>
              <w:t>Modelo no generaliza</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354D1BA" w14:textId="77777777" w:rsidR="00281A2D" w:rsidRPr="00281A2D" w:rsidRDefault="00281A2D" w:rsidP="00281A2D">
            <w:pPr>
              <w:rPr>
                <w:sz w:val="18"/>
                <w:szCs w:val="18"/>
                <w:lang w:val="es-CL"/>
              </w:rPr>
            </w:pPr>
            <w:r w:rsidRPr="00281A2D">
              <w:rPr>
                <w:sz w:val="18"/>
                <w:szCs w:val="18"/>
                <w:lang w:val="es-CL"/>
              </w:rPr>
              <w:t>Validación cruzada, regularización, early stopping, reducir parámetros, baseline por reglas antes de FT.</w:t>
            </w:r>
          </w:p>
        </w:tc>
      </w:tr>
      <w:tr w:rsidR="00281A2D" w:rsidRPr="00281A2D" w14:paraId="2A724CE7"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DDE273A" w14:textId="77777777" w:rsidR="00281A2D" w:rsidRPr="00281A2D" w:rsidRDefault="00281A2D" w:rsidP="00281A2D">
            <w:pPr>
              <w:rPr>
                <w:sz w:val="18"/>
                <w:szCs w:val="18"/>
                <w:lang w:val="es-CL"/>
              </w:rPr>
            </w:pPr>
            <w:r w:rsidRPr="00281A2D">
              <w:rPr>
                <w:sz w:val="18"/>
                <w:szCs w:val="18"/>
                <w:lang w:val="es-CL"/>
              </w:rPr>
              <w:t>No conseguir validación de expertos LSCh</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E93B59C" w14:textId="77777777" w:rsidR="00281A2D" w:rsidRPr="00281A2D" w:rsidRDefault="00281A2D" w:rsidP="00281A2D">
            <w:pPr>
              <w:rPr>
                <w:sz w:val="18"/>
                <w:szCs w:val="18"/>
                <w:lang w:val="es-CL"/>
              </w:rPr>
            </w:pPr>
            <w:r w:rsidRPr="00281A2D">
              <w:rPr>
                <w:sz w:val="18"/>
                <w:szCs w:val="18"/>
                <w:lang w:val="es-CL"/>
              </w:rPr>
              <w:t>Humano</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3AAFDD5" w14:textId="77777777" w:rsidR="00281A2D" w:rsidRPr="00281A2D" w:rsidRDefault="00281A2D" w:rsidP="00281A2D">
            <w:pPr>
              <w:rPr>
                <w:sz w:val="18"/>
                <w:szCs w:val="18"/>
                <w:lang w:val="es-CL"/>
              </w:rPr>
            </w:pPr>
            <w:r w:rsidRPr="00281A2D">
              <w:rPr>
                <w:sz w:val="18"/>
                <w:szCs w:val="18"/>
                <w:lang w:val="es-CL"/>
              </w:rPr>
              <w:t>No hay intérpretes disponibles</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4393373" w14:textId="77777777" w:rsidR="00281A2D" w:rsidRPr="00281A2D" w:rsidRDefault="00281A2D" w:rsidP="00281A2D">
            <w:pPr>
              <w:rPr>
                <w:sz w:val="18"/>
                <w:szCs w:val="18"/>
                <w:lang w:val="es-CL"/>
              </w:rPr>
            </w:pPr>
            <w:r w:rsidRPr="00281A2D">
              <w:rPr>
                <w:sz w:val="18"/>
                <w:szCs w:val="18"/>
                <w:lang w:val="es-CL"/>
              </w:rPr>
              <w:t>Validación interna por pares con rúbricas y video ciego; contactar voluntariamente a organizaciones/escuelas LSCh para revisión puntual sin costo.</w:t>
            </w:r>
          </w:p>
        </w:tc>
      </w:tr>
      <w:tr w:rsidR="00281A2D" w:rsidRPr="00281A2D" w14:paraId="48539DB3"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DFD0CA3" w14:textId="77777777" w:rsidR="00281A2D" w:rsidRPr="00281A2D" w:rsidRDefault="00281A2D" w:rsidP="00281A2D">
            <w:pPr>
              <w:rPr>
                <w:sz w:val="18"/>
                <w:szCs w:val="18"/>
                <w:lang w:val="es-CL"/>
              </w:rPr>
            </w:pPr>
            <w:r w:rsidRPr="00281A2D">
              <w:rPr>
                <w:sz w:val="18"/>
                <w:szCs w:val="18"/>
                <w:lang w:val="es-CL"/>
              </w:rPr>
              <w:t>Brecha de habilidades del equipo (rigging/FT)</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6FDAB76F" w14:textId="77777777" w:rsidR="00281A2D" w:rsidRPr="00281A2D" w:rsidRDefault="00281A2D" w:rsidP="00281A2D">
            <w:pPr>
              <w:rPr>
                <w:sz w:val="18"/>
                <w:szCs w:val="18"/>
                <w:lang w:val="es-CL"/>
              </w:rPr>
            </w:pPr>
            <w:r w:rsidRPr="00281A2D">
              <w:rPr>
                <w:sz w:val="18"/>
                <w:szCs w:val="18"/>
                <w:lang w:val="es-CL"/>
              </w:rPr>
              <w:t>Humano</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4BBFEA8" w14:textId="77777777" w:rsidR="00281A2D" w:rsidRPr="00281A2D" w:rsidRDefault="00281A2D" w:rsidP="00281A2D">
            <w:pPr>
              <w:rPr>
                <w:sz w:val="18"/>
                <w:szCs w:val="18"/>
                <w:lang w:val="es-CL"/>
              </w:rPr>
            </w:pPr>
            <w:r w:rsidRPr="00281A2D">
              <w:rPr>
                <w:sz w:val="18"/>
                <w:szCs w:val="18"/>
                <w:lang w:val="es-CL"/>
              </w:rPr>
              <w:t>Curva de aprendizaje</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EA59D97" w14:textId="77777777" w:rsidR="00281A2D" w:rsidRPr="00281A2D" w:rsidRDefault="00281A2D" w:rsidP="00281A2D">
            <w:pPr>
              <w:rPr>
                <w:sz w:val="18"/>
                <w:szCs w:val="18"/>
                <w:lang w:val="es-CL"/>
              </w:rPr>
            </w:pPr>
            <w:r w:rsidRPr="00281A2D">
              <w:rPr>
                <w:sz w:val="18"/>
                <w:szCs w:val="18"/>
                <w:lang w:val="es-CL"/>
              </w:rPr>
              <w:t>Capacitación autodidacta con tutoriales oficiales, guías internas, pairing y revisión por checklist técnica.</w:t>
            </w:r>
          </w:p>
        </w:tc>
      </w:tr>
      <w:tr w:rsidR="00281A2D" w:rsidRPr="00281A2D" w14:paraId="0B828692"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AD5B651" w14:textId="77777777" w:rsidR="00281A2D" w:rsidRPr="00281A2D" w:rsidRDefault="00281A2D" w:rsidP="00281A2D">
            <w:pPr>
              <w:rPr>
                <w:sz w:val="18"/>
                <w:szCs w:val="18"/>
                <w:lang w:val="es-CL"/>
              </w:rPr>
            </w:pPr>
            <w:r w:rsidRPr="00281A2D">
              <w:rPr>
                <w:sz w:val="18"/>
                <w:szCs w:val="18"/>
                <w:lang w:val="es-CL"/>
              </w:rPr>
              <w:t>Retrasos en compras por burocracia</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3C0168C" w14:textId="77777777" w:rsidR="00281A2D" w:rsidRPr="00281A2D" w:rsidRDefault="00281A2D" w:rsidP="00281A2D">
            <w:pPr>
              <w:rPr>
                <w:sz w:val="18"/>
                <w:szCs w:val="18"/>
                <w:lang w:val="es-CL"/>
              </w:rPr>
            </w:pPr>
            <w:r w:rsidRPr="00281A2D">
              <w:rPr>
                <w:sz w:val="18"/>
                <w:szCs w:val="18"/>
                <w:lang w:val="es-CL"/>
              </w:rPr>
              <w:t>Entorno</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B2DB985" w14:textId="77777777" w:rsidR="00281A2D" w:rsidRPr="00281A2D" w:rsidRDefault="00281A2D" w:rsidP="00281A2D">
            <w:pPr>
              <w:rPr>
                <w:sz w:val="18"/>
                <w:szCs w:val="18"/>
                <w:lang w:val="es-CL"/>
              </w:rPr>
            </w:pPr>
            <w:r w:rsidRPr="00281A2D">
              <w:rPr>
                <w:sz w:val="18"/>
                <w:szCs w:val="18"/>
                <w:lang w:val="es-CL"/>
              </w:rPr>
              <w:t>Procesos administrativos</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413ACB5" w14:textId="77777777" w:rsidR="00281A2D" w:rsidRPr="00281A2D" w:rsidRDefault="00281A2D" w:rsidP="00281A2D">
            <w:pPr>
              <w:rPr>
                <w:sz w:val="18"/>
                <w:szCs w:val="18"/>
                <w:lang w:val="es-CL"/>
              </w:rPr>
            </w:pPr>
            <w:r w:rsidRPr="00281A2D">
              <w:rPr>
                <w:sz w:val="18"/>
                <w:szCs w:val="18"/>
                <w:lang w:val="es-CL"/>
              </w:rPr>
              <w:t>Anticipar OC con cronograma, alternativas equivalentes ya aprobadas, reutilizar equipos disponibles; plan de trabajo offline sin compras.</w:t>
            </w:r>
          </w:p>
        </w:tc>
      </w:tr>
      <w:tr w:rsidR="00281A2D" w:rsidRPr="00281A2D" w14:paraId="7A036212"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97142BE" w14:textId="77777777" w:rsidR="00281A2D" w:rsidRPr="00281A2D" w:rsidRDefault="00281A2D" w:rsidP="00281A2D">
            <w:pPr>
              <w:rPr>
                <w:sz w:val="18"/>
                <w:szCs w:val="18"/>
                <w:lang w:val="es-CL"/>
              </w:rPr>
            </w:pPr>
            <w:r w:rsidRPr="00281A2D">
              <w:rPr>
                <w:sz w:val="18"/>
                <w:szCs w:val="18"/>
                <w:lang w:val="es-CL"/>
              </w:rPr>
              <w:t>Dependencia de convenios (Canal 13C) y calendario académico</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91A333C" w14:textId="77777777" w:rsidR="00281A2D" w:rsidRPr="00281A2D" w:rsidRDefault="00281A2D" w:rsidP="00281A2D">
            <w:pPr>
              <w:rPr>
                <w:sz w:val="18"/>
                <w:szCs w:val="18"/>
                <w:lang w:val="es-CL"/>
              </w:rPr>
            </w:pPr>
            <w:r w:rsidRPr="00281A2D">
              <w:rPr>
                <w:sz w:val="18"/>
                <w:szCs w:val="18"/>
                <w:lang w:val="es-CL"/>
              </w:rPr>
              <w:t>Organizacional</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D2C782F" w14:textId="77777777" w:rsidR="00281A2D" w:rsidRPr="00281A2D" w:rsidRDefault="00281A2D" w:rsidP="00281A2D">
            <w:pPr>
              <w:rPr>
                <w:sz w:val="18"/>
                <w:szCs w:val="18"/>
                <w:lang w:val="es-CL"/>
              </w:rPr>
            </w:pPr>
            <w:r w:rsidRPr="00281A2D">
              <w:rPr>
                <w:sz w:val="18"/>
                <w:szCs w:val="18"/>
                <w:lang w:val="es-CL"/>
              </w:rPr>
              <w:t>Desfase de plazos</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AFD21CB" w14:textId="77777777" w:rsidR="00281A2D" w:rsidRPr="00281A2D" w:rsidRDefault="00281A2D" w:rsidP="00281A2D">
            <w:pPr>
              <w:rPr>
                <w:sz w:val="18"/>
                <w:szCs w:val="18"/>
                <w:lang w:val="es-CL"/>
              </w:rPr>
            </w:pPr>
            <w:r w:rsidRPr="00281A2D">
              <w:rPr>
                <w:sz w:val="18"/>
                <w:szCs w:val="18"/>
                <w:lang w:val="es-CL"/>
              </w:rPr>
              <w:t>Repriorizar MVP (diccionario básico + deletreo), hitos intermedios demostrables; buffers en Gantt.</w:t>
            </w:r>
          </w:p>
        </w:tc>
      </w:tr>
      <w:tr w:rsidR="00281A2D" w:rsidRPr="00281A2D" w14:paraId="729B53B9"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ED6415A" w14:textId="77777777" w:rsidR="00281A2D" w:rsidRPr="00281A2D" w:rsidRDefault="00281A2D" w:rsidP="00281A2D">
            <w:pPr>
              <w:rPr>
                <w:sz w:val="18"/>
                <w:szCs w:val="18"/>
                <w:lang w:val="es-CL"/>
              </w:rPr>
            </w:pPr>
            <w:r w:rsidRPr="00281A2D">
              <w:rPr>
                <w:sz w:val="18"/>
                <w:szCs w:val="18"/>
                <w:lang w:val="es-CL"/>
              </w:rPr>
              <w:t>No cumplir tiempos de respuesta definidos</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C95FA6E" w14:textId="77777777" w:rsidR="00281A2D" w:rsidRPr="00281A2D" w:rsidRDefault="00281A2D" w:rsidP="00281A2D">
            <w:pPr>
              <w:rPr>
                <w:sz w:val="18"/>
                <w:szCs w:val="18"/>
                <w:lang w:val="es-CL"/>
              </w:rPr>
            </w:pPr>
            <w:r w:rsidRPr="00281A2D">
              <w:rPr>
                <w:sz w:val="18"/>
                <w:szCs w:val="18"/>
                <w:lang w:val="es-CL"/>
              </w:rPr>
              <w:t>Organizacional</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0B5149F" w14:textId="77777777" w:rsidR="00281A2D" w:rsidRPr="00281A2D" w:rsidRDefault="00281A2D" w:rsidP="00281A2D">
            <w:pPr>
              <w:rPr>
                <w:sz w:val="18"/>
                <w:szCs w:val="18"/>
                <w:lang w:val="es-CL"/>
              </w:rPr>
            </w:pPr>
            <w:r w:rsidRPr="00281A2D">
              <w:rPr>
                <w:sz w:val="18"/>
                <w:szCs w:val="18"/>
                <w:lang w:val="es-CL"/>
              </w:rPr>
              <w:t>Criterios de rendimiento exigentes</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E75F6B2" w14:textId="77777777" w:rsidR="00281A2D" w:rsidRPr="00281A2D" w:rsidRDefault="00281A2D" w:rsidP="00281A2D">
            <w:pPr>
              <w:rPr>
                <w:sz w:val="18"/>
                <w:szCs w:val="18"/>
                <w:lang w:val="es-CL"/>
              </w:rPr>
            </w:pPr>
            <w:r w:rsidRPr="00281A2D">
              <w:rPr>
                <w:sz w:val="18"/>
                <w:szCs w:val="18"/>
                <w:lang w:val="es-CL"/>
              </w:rPr>
              <w:t>Definir SLA realistas para MVP, medir latencia desde el inicio, optimizar solo tramo crítico.</w:t>
            </w:r>
          </w:p>
        </w:tc>
      </w:tr>
      <w:tr w:rsidR="00281A2D" w:rsidRPr="00281A2D" w14:paraId="6D0EF691"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BE7C7E8" w14:textId="77777777" w:rsidR="00281A2D" w:rsidRPr="00281A2D" w:rsidRDefault="00281A2D" w:rsidP="00281A2D">
            <w:pPr>
              <w:rPr>
                <w:sz w:val="18"/>
                <w:szCs w:val="18"/>
                <w:lang w:val="es-CL"/>
              </w:rPr>
            </w:pPr>
            <w:r w:rsidRPr="00281A2D">
              <w:rPr>
                <w:sz w:val="18"/>
                <w:szCs w:val="18"/>
                <w:lang w:val="es-CL"/>
              </w:rPr>
              <w:t xml:space="preserve">Gestión de alcance </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5ECF81C" w14:textId="77777777" w:rsidR="00281A2D" w:rsidRPr="00281A2D" w:rsidRDefault="00281A2D" w:rsidP="00281A2D">
            <w:pPr>
              <w:rPr>
                <w:sz w:val="18"/>
                <w:szCs w:val="18"/>
                <w:lang w:val="es-CL"/>
              </w:rPr>
            </w:pPr>
            <w:r w:rsidRPr="00281A2D">
              <w:rPr>
                <w:sz w:val="18"/>
                <w:szCs w:val="18"/>
                <w:lang w:val="es-CL"/>
              </w:rPr>
              <w:t>Organizacional</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EF70212" w14:textId="77777777" w:rsidR="00281A2D" w:rsidRPr="00281A2D" w:rsidRDefault="00281A2D" w:rsidP="00281A2D">
            <w:pPr>
              <w:rPr>
                <w:sz w:val="18"/>
                <w:szCs w:val="18"/>
                <w:lang w:val="es-CL"/>
              </w:rPr>
            </w:pPr>
            <w:r w:rsidRPr="00281A2D">
              <w:rPr>
                <w:sz w:val="18"/>
                <w:szCs w:val="18"/>
                <w:lang w:val="es-CL"/>
              </w:rPr>
              <w:t>Ingreso de requisitos nuevos</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1925BCF" w14:textId="77777777" w:rsidR="00281A2D" w:rsidRPr="00281A2D" w:rsidRDefault="00281A2D" w:rsidP="00281A2D">
            <w:pPr>
              <w:rPr>
                <w:sz w:val="18"/>
                <w:szCs w:val="18"/>
                <w:lang w:val="es-CL"/>
              </w:rPr>
            </w:pPr>
            <w:r w:rsidRPr="00281A2D">
              <w:rPr>
                <w:sz w:val="18"/>
                <w:szCs w:val="18"/>
                <w:lang w:val="es-CL"/>
              </w:rPr>
              <w:t>Control de cambios: checklist de alcance, priorización, congelamiento de features antes del cierre.</w:t>
            </w:r>
          </w:p>
        </w:tc>
      </w:tr>
      <w:tr w:rsidR="00281A2D" w:rsidRPr="00281A2D" w14:paraId="62E8D463"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216107C" w14:textId="1165FE4B" w:rsidR="00281A2D" w:rsidRPr="00281A2D" w:rsidRDefault="00281A2D" w:rsidP="00281A2D">
            <w:pPr>
              <w:rPr>
                <w:sz w:val="18"/>
                <w:szCs w:val="18"/>
                <w:lang w:val="es-CL"/>
              </w:rPr>
            </w:pPr>
            <w:r w:rsidRPr="00281A2D">
              <w:rPr>
                <w:sz w:val="18"/>
                <w:szCs w:val="18"/>
                <w:lang w:val="es-CL"/>
              </w:rPr>
              <w:t>Resistencia/</w:t>
            </w:r>
            <w:r>
              <w:rPr>
                <w:sz w:val="18"/>
                <w:szCs w:val="18"/>
                <w:lang w:val="es-CL"/>
              </w:rPr>
              <w:t xml:space="preserve"> </w:t>
            </w:r>
            <w:r w:rsidRPr="00281A2D">
              <w:rPr>
                <w:sz w:val="18"/>
                <w:szCs w:val="18"/>
                <w:lang w:val="es-CL"/>
              </w:rPr>
              <w:t>expectativas no alineadas de usuarios/</w:t>
            </w:r>
            <w:r>
              <w:rPr>
                <w:sz w:val="18"/>
                <w:szCs w:val="18"/>
                <w:lang w:val="es-CL"/>
              </w:rPr>
              <w:t xml:space="preserve"> </w:t>
            </w:r>
            <w:r w:rsidRPr="00281A2D">
              <w:rPr>
                <w:sz w:val="18"/>
                <w:szCs w:val="18"/>
                <w:lang w:val="es-CL"/>
              </w:rPr>
              <w:t>operadores</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3834FF8" w14:textId="77777777" w:rsidR="00281A2D" w:rsidRPr="00281A2D" w:rsidRDefault="00281A2D" w:rsidP="00281A2D">
            <w:pPr>
              <w:rPr>
                <w:sz w:val="18"/>
                <w:szCs w:val="18"/>
                <w:lang w:val="es-CL"/>
              </w:rPr>
            </w:pPr>
            <w:r w:rsidRPr="00281A2D">
              <w:rPr>
                <w:sz w:val="18"/>
                <w:szCs w:val="18"/>
                <w:lang w:val="es-CL"/>
              </w:rPr>
              <w:t>Humano</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F9FBEB9" w14:textId="77777777" w:rsidR="00281A2D" w:rsidRPr="00281A2D" w:rsidRDefault="00281A2D" w:rsidP="00281A2D">
            <w:pPr>
              <w:rPr>
                <w:sz w:val="18"/>
                <w:szCs w:val="18"/>
                <w:lang w:val="es-CL"/>
              </w:rPr>
            </w:pPr>
            <w:r w:rsidRPr="00281A2D">
              <w:rPr>
                <w:sz w:val="18"/>
                <w:szCs w:val="18"/>
                <w:lang w:val="es-CL"/>
              </w:rPr>
              <w:t>Cambios de hábito; criterios de aceptación no claros</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D39DB1A" w14:textId="77777777" w:rsidR="00281A2D" w:rsidRPr="00281A2D" w:rsidRDefault="00281A2D" w:rsidP="00281A2D">
            <w:pPr>
              <w:rPr>
                <w:sz w:val="18"/>
                <w:szCs w:val="18"/>
                <w:lang w:val="es-CL"/>
              </w:rPr>
            </w:pPr>
            <w:r w:rsidRPr="00281A2D">
              <w:rPr>
                <w:sz w:val="18"/>
                <w:szCs w:val="18"/>
                <w:lang w:val="es-CL"/>
              </w:rPr>
              <w:t>Definir criterios de aceptación mínimo MVP; demos tempranas; manual breve de uso/operación.</w:t>
            </w:r>
          </w:p>
        </w:tc>
      </w:tr>
      <w:tr w:rsidR="00281A2D" w:rsidRPr="00281A2D" w14:paraId="13B07EF9"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928B5E8" w14:textId="78B621A2" w:rsidR="00281A2D" w:rsidRPr="00281A2D" w:rsidRDefault="00281A2D" w:rsidP="00281A2D">
            <w:pPr>
              <w:rPr>
                <w:sz w:val="18"/>
                <w:szCs w:val="18"/>
                <w:lang w:val="es-CL"/>
              </w:rPr>
            </w:pPr>
            <w:r w:rsidRPr="00281A2D">
              <w:rPr>
                <w:sz w:val="18"/>
                <w:szCs w:val="18"/>
                <w:lang w:val="es-CL"/>
              </w:rPr>
              <w:t xml:space="preserve">Condiciones de entorno no </w:t>
            </w:r>
            <w:r w:rsidRPr="00281A2D">
              <w:rPr>
                <w:sz w:val="18"/>
                <w:szCs w:val="18"/>
                <w:lang w:val="es-CL"/>
              </w:rPr>
              <w:lastRenderedPageBreak/>
              <w:t>controladas (clima/</w:t>
            </w:r>
            <w:r>
              <w:rPr>
                <w:sz w:val="18"/>
                <w:szCs w:val="18"/>
                <w:lang w:val="es-CL"/>
              </w:rPr>
              <w:t xml:space="preserve"> </w:t>
            </w:r>
            <w:r w:rsidRPr="00281A2D">
              <w:rPr>
                <w:sz w:val="18"/>
                <w:szCs w:val="18"/>
                <w:lang w:val="es-CL"/>
              </w:rPr>
              <w:t>iluminación/</w:t>
            </w:r>
            <w:r>
              <w:rPr>
                <w:sz w:val="18"/>
                <w:szCs w:val="18"/>
                <w:lang w:val="es-CL"/>
              </w:rPr>
              <w:t xml:space="preserve"> </w:t>
            </w:r>
            <w:r w:rsidRPr="00281A2D">
              <w:rPr>
                <w:sz w:val="18"/>
                <w:szCs w:val="18"/>
                <w:lang w:val="es-CL"/>
              </w:rPr>
              <w:t>ruido)</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9D733E3" w14:textId="77777777" w:rsidR="00281A2D" w:rsidRPr="00281A2D" w:rsidRDefault="00281A2D" w:rsidP="00281A2D">
            <w:pPr>
              <w:rPr>
                <w:sz w:val="18"/>
                <w:szCs w:val="18"/>
                <w:lang w:val="es-CL"/>
              </w:rPr>
            </w:pPr>
            <w:r w:rsidRPr="00281A2D">
              <w:rPr>
                <w:sz w:val="18"/>
                <w:szCs w:val="18"/>
                <w:lang w:val="es-CL"/>
              </w:rPr>
              <w:lastRenderedPageBreak/>
              <w:t>Entorno</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FEE648E" w14:textId="77777777" w:rsidR="00281A2D" w:rsidRPr="00281A2D" w:rsidRDefault="00281A2D" w:rsidP="00281A2D">
            <w:pPr>
              <w:rPr>
                <w:sz w:val="18"/>
                <w:szCs w:val="18"/>
                <w:lang w:val="es-CL"/>
              </w:rPr>
            </w:pPr>
            <w:r w:rsidRPr="00281A2D">
              <w:rPr>
                <w:sz w:val="18"/>
                <w:szCs w:val="18"/>
                <w:lang w:val="es-CL"/>
              </w:rPr>
              <w:t>Sesiones de captura en espacios compartidos o no controlados</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B490418" w14:textId="77777777" w:rsidR="00281A2D" w:rsidRPr="00281A2D" w:rsidRDefault="00281A2D" w:rsidP="00281A2D">
            <w:pPr>
              <w:rPr>
                <w:sz w:val="18"/>
                <w:szCs w:val="18"/>
                <w:lang w:val="es-CL"/>
              </w:rPr>
            </w:pPr>
            <w:r w:rsidRPr="00281A2D">
              <w:rPr>
                <w:sz w:val="18"/>
                <w:szCs w:val="18"/>
                <w:lang w:val="es-CL"/>
              </w:rPr>
              <w:t>Sesiones cortas; control mínimo de luz y fondo; seleccionar horarios con menor ruido; plan de reintento.</w:t>
            </w:r>
          </w:p>
        </w:tc>
      </w:tr>
      <w:tr w:rsidR="00281A2D" w:rsidRPr="00281A2D" w14:paraId="1DA610DF"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503D7DE" w14:textId="5C5860A4" w:rsidR="00281A2D" w:rsidRPr="00281A2D" w:rsidRDefault="00281A2D" w:rsidP="00281A2D">
            <w:pPr>
              <w:rPr>
                <w:sz w:val="18"/>
                <w:szCs w:val="18"/>
                <w:lang w:val="es-CL"/>
              </w:rPr>
            </w:pPr>
            <w:r w:rsidRPr="00281A2D">
              <w:rPr>
                <w:sz w:val="18"/>
                <w:szCs w:val="18"/>
                <w:lang w:val="es-CL"/>
              </w:rPr>
              <w:t>Dependencia de infraestructura externa (salas/</w:t>
            </w:r>
            <w:r>
              <w:rPr>
                <w:sz w:val="18"/>
                <w:szCs w:val="18"/>
                <w:lang w:val="es-CL"/>
              </w:rPr>
              <w:t xml:space="preserve"> </w:t>
            </w:r>
            <w:r w:rsidRPr="00281A2D">
              <w:rPr>
                <w:sz w:val="18"/>
                <w:szCs w:val="18"/>
                <w:lang w:val="es-CL"/>
              </w:rPr>
              <w:t>energía/</w:t>
            </w:r>
            <w:r>
              <w:rPr>
                <w:sz w:val="18"/>
                <w:szCs w:val="18"/>
                <w:lang w:val="es-CL"/>
              </w:rPr>
              <w:t xml:space="preserve"> </w:t>
            </w:r>
            <w:r w:rsidRPr="00281A2D">
              <w:rPr>
                <w:sz w:val="18"/>
                <w:szCs w:val="18"/>
                <w:lang w:val="es-CL"/>
              </w:rPr>
              <w:t>acceso)</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F7D4F71" w14:textId="77777777" w:rsidR="00281A2D" w:rsidRPr="00281A2D" w:rsidRDefault="00281A2D" w:rsidP="00281A2D">
            <w:pPr>
              <w:rPr>
                <w:sz w:val="18"/>
                <w:szCs w:val="18"/>
                <w:lang w:val="es-CL"/>
              </w:rPr>
            </w:pPr>
            <w:r w:rsidRPr="00281A2D">
              <w:rPr>
                <w:sz w:val="18"/>
                <w:szCs w:val="18"/>
                <w:lang w:val="es-CL"/>
              </w:rPr>
              <w:t>Entorno</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55D7C30" w14:textId="77777777" w:rsidR="00281A2D" w:rsidRPr="00281A2D" w:rsidRDefault="00281A2D" w:rsidP="00281A2D">
            <w:pPr>
              <w:rPr>
                <w:sz w:val="18"/>
                <w:szCs w:val="18"/>
                <w:lang w:val="es-CL"/>
              </w:rPr>
            </w:pPr>
            <w:r w:rsidRPr="00281A2D">
              <w:rPr>
                <w:sz w:val="18"/>
                <w:szCs w:val="18"/>
                <w:lang w:val="es-CL"/>
              </w:rPr>
              <w:t>Indisponibilidad temporal o permisos restringidos</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3EDC79C" w14:textId="77777777" w:rsidR="00281A2D" w:rsidRPr="00281A2D" w:rsidRDefault="00281A2D" w:rsidP="00281A2D">
            <w:pPr>
              <w:rPr>
                <w:sz w:val="18"/>
                <w:szCs w:val="18"/>
                <w:lang w:val="es-CL"/>
              </w:rPr>
            </w:pPr>
            <w:r w:rsidRPr="00281A2D">
              <w:rPr>
                <w:sz w:val="18"/>
                <w:szCs w:val="18"/>
                <w:lang w:val="es-CL"/>
              </w:rPr>
              <w:t>Calendario con holguras; alternativas de sala; resguardo de equipo; modos offline cuando sea posible.</w:t>
            </w:r>
          </w:p>
        </w:tc>
      </w:tr>
      <w:tr w:rsidR="00281A2D" w:rsidRPr="00281A2D" w14:paraId="271AADE4" w14:textId="77777777" w:rsidTr="00B07410">
        <w:trPr>
          <w:trHeight w:val="900"/>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bottom"/>
            <w:hideMark/>
          </w:tcPr>
          <w:p w14:paraId="06E1ECB1" w14:textId="77777777" w:rsidR="00281A2D" w:rsidRPr="00281A2D" w:rsidRDefault="00281A2D" w:rsidP="00281A2D">
            <w:pPr>
              <w:rPr>
                <w:sz w:val="18"/>
                <w:szCs w:val="18"/>
                <w:lang w:val="es-CL"/>
              </w:rPr>
            </w:pPr>
            <w:r w:rsidRPr="00281A2D">
              <w:rPr>
                <w:sz w:val="18"/>
                <w:szCs w:val="18"/>
                <w:lang w:val="es-CL"/>
              </w:rPr>
              <w:t>Falla o incompatibilidad en drivers de GPU al usar Blender o Godot</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4420630"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bottom"/>
            <w:hideMark/>
          </w:tcPr>
          <w:p w14:paraId="13F428A5" w14:textId="77777777" w:rsidR="00281A2D" w:rsidRPr="00281A2D" w:rsidRDefault="00281A2D" w:rsidP="00281A2D">
            <w:pPr>
              <w:rPr>
                <w:sz w:val="18"/>
                <w:szCs w:val="18"/>
                <w:lang w:val="es-CL"/>
              </w:rPr>
            </w:pPr>
            <w:r w:rsidRPr="00281A2D">
              <w:rPr>
                <w:sz w:val="18"/>
                <w:szCs w:val="18"/>
                <w:lang w:val="es-CL"/>
              </w:rPr>
              <w:t>Drivers desactualizados, incompatibilidades con versiones de Blender/Godot o sistema operativo</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bottom"/>
            <w:hideMark/>
          </w:tcPr>
          <w:p w14:paraId="340944F9" w14:textId="77777777" w:rsidR="00281A2D" w:rsidRPr="00281A2D" w:rsidRDefault="00281A2D" w:rsidP="00281A2D">
            <w:pPr>
              <w:rPr>
                <w:sz w:val="18"/>
                <w:szCs w:val="18"/>
                <w:lang w:val="es-CL"/>
              </w:rPr>
            </w:pPr>
            <w:r w:rsidRPr="00281A2D">
              <w:rPr>
                <w:sz w:val="18"/>
                <w:szCs w:val="18"/>
                <w:lang w:val="es-CL"/>
              </w:rPr>
              <w:t>Mantener drivers actualizados, documentar versiones compatibles, fallback en CPU; segunda GPU/PC de respaldo para pruebas</w:t>
            </w:r>
          </w:p>
        </w:tc>
      </w:tr>
      <w:tr w:rsidR="00281A2D" w:rsidRPr="00281A2D" w14:paraId="3F62403D"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58DD44D" w14:textId="6A0966CB" w:rsidR="00281A2D" w:rsidRPr="00281A2D" w:rsidRDefault="00281A2D" w:rsidP="00281A2D">
            <w:pPr>
              <w:rPr>
                <w:sz w:val="18"/>
                <w:szCs w:val="18"/>
                <w:lang w:val="es-CL"/>
              </w:rPr>
            </w:pPr>
            <w:r w:rsidRPr="00281A2D">
              <w:rPr>
                <w:sz w:val="18"/>
                <w:szCs w:val="18"/>
                <w:lang w:val="es-CL"/>
              </w:rPr>
              <w:t>Crash/</w:t>
            </w:r>
            <w:r>
              <w:rPr>
                <w:sz w:val="18"/>
                <w:szCs w:val="18"/>
                <w:lang w:val="es-CL"/>
              </w:rPr>
              <w:t xml:space="preserve"> </w:t>
            </w:r>
            <w:r w:rsidRPr="00281A2D">
              <w:rPr>
                <w:sz w:val="18"/>
                <w:szCs w:val="18"/>
                <w:lang w:val="es-CL"/>
              </w:rPr>
              <w:t>in</w:t>
            </w:r>
            <w:r>
              <w:rPr>
                <w:sz w:val="18"/>
                <w:szCs w:val="18"/>
                <w:lang w:val="es-CL"/>
              </w:rPr>
              <w:t>e</w:t>
            </w:r>
            <w:r w:rsidRPr="00281A2D">
              <w:rPr>
                <w:sz w:val="18"/>
                <w:szCs w:val="18"/>
                <w:lang w:val="es-CL"/>
              </w:rPr>
              <w:t>stabilidad con escenas muy pesadas</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D166AF5"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01222CE" w14:textId="77777777" w:rsidR="00281A2D" w:rsidRPr="00281A2D" w:rsidRDefault="00281A2D" w:rsidP="00281A2D">
            <w:pPr>
              <w:rPr>
                <w:sz w:val="18"/>
                <w:szCs w:val="18"/>
                <w:lang w:val="es-CL"/>
              </w:rPr>
            </w:pPr>
            <w:r w:rsidRPr="00281A2D">
              <w:rPr>
                <w:sz w:val="18"/>
                <w:szCs w:val="18"/>
                <w:lang w:val="es-CL"/>
              </w:rPr>
              <w:t>Geometría alta, texturas grandes, fugas de memoria, drivers GPU inestables, addons conflictivos</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BC71502" w14:textId="77777777" w:rsidR="00281A2D" w:rsidRPr="00281A2D" w:rsidRDefault="00281A2D" w:rsidP="00281A2D">
            <w:pPr>
              <w:rPr>
                <w:sz w:val="18"/>
                <w:szCs w:val="18"/>
                <w:lang w:val="es-CL"/>
              </w:rPr>
            </w:pPr>
            <w:r w:rsidRPr="00281A2D">
              <w:rPr>
                <w:sz w:val="18"/>
                <w:szCs w:val="18"/>
                <w:lang w:val="es-CL"/>
              </w:rPr>
              <w:t>Autosaves frecuentes; versiones incrementales (.blend1, .blend2); trabajar con proxies/collections/LOD; optimizar mallas; actualizar drivers; usar render farm si es necesario.</w:t>
            </w:r>
          </w:p>
        </w:tc>
      </w:tr>
      <w:tr w:rsidR="00281A2D" w:rsidRPr="00281A2D" w14:paraId="1E4DA451"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74741BF" w14:textId="77777777" w:rsidR="00281A2D" w:rsidRPr="00281A2D" w:rsidRDefault="00281A2D" w:rsidP="00281A2D">
            <w:pPr>
              <w:rPr>
                <w:sz w:val="18"/>
                <w:szCs w:val="18"/>
                <w:lang w:val="es-CL"/>
              </w:rPr>
            </w:pPr>
            <w:r w:rsidRPr="00281A2D">
              <w:rPr>
                <w:sz w:val="18"/>
                <w:szCs w:val="18"/>
                <w:lang w:val="es-CL"/>
              </w:rPr>
              <w:t>Corrupción o pérdida de archivos .blend</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3B21135"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14AE969" w14:textId="77777777" w:rsidR="00281A2D" w:rsidRPr="00281A2D" w:rsidRDefault="00281A2D" w:rsidP="00281A2D">
            <w:pPr>
              <w:rPr>
                <w:sz w:val="18"/>
                <w:szCs w:val="18"/>
                <w:lang w:val="es-CL"/>
              </w:rPr>
            </w:pPr>
            <w:r w:rsidRPr="00281A2D">
              <w:rPr>
                <w:sz w:val="18"/>
                <w:szCs w:val="18"/>
                <w:lang w:val="es-CL"/>
              </w:rPr>
              <w:t>Guardado interrumpido por crash, fallo de disco, sobrescritura accidental</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3D16C54" w14:textId="77777777" w:rsidR="00281A2D" w:rsidRPr="00281A2D" w:rsidRDefault="00281A2D" w:rsidP="00281A2D">
            <w:pPr>
              <w:rPr>
                <w:sz w:val="18"/>
                <w:szCs w:val="18"/>
                <w:lang w:val="es-CL"/>
              </w:rPr>
            </w:pPr>
            <w:r w:rsidRPr="00281A2D">
              <w:rPr>
                <w:sz w:val="18"/>
                <w:szCs w:val="18"/>
                <w:lang w:val="es-CL"/>
              </w:rPr>
              <w:t>Política de versionado (Git/LFS, Perforce) para escenas/exports; backups en la nube; activar Auto Save y “Save Versions”; procedimientos de recuperación y pruebas periódicas.</w:t>
            </w:r>
          </w:p>
        </w:tc>
      </w:tr>
      <w:tr w:rsidR="00281A2D" w:rsidRPr="00281A2D" w14:paraId="1F5AD097"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3A58A73" w14:textId="77777777" w:rsidR="00281A2D" w:rsidRPr="00281A2D" w:rsidRDefault="00281A2D" w:rsidP="00281A2D">
            <w:pPr>
              <w:rPr>
                <w:sz w:val="18"/>
                <w:szCs w:val="18"/>
                <w:lang w:val="es-CL"/>
              </w:rPr>
            </w:pPr>
            <w:r w:rsidRPr="00281A2D">
              <w:rPr>
                <w:sz w:val="18"/>
                <w:szCs w:val="18"/>
                <w:lang w:val="es-CL"/>
              </w:rPr>
              <w:t>Addons incompatibles o que dejan de funcionar tras update</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0BD1B25"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1C72B38" w14:textId="77777777" w:rsidR="00281A2D" w:rsidRPr="00281A2D" w:rsidRDefault="00281A2D" w:rsidP="00281A2D">
            <w:pPr>
              <w:rPr>
                <w:sz w:val="18"/>
                <w:szCs w:val="18"/>
                <w:lang w:val="es-CL"/>
              </w:rPr>
            </w:pPr>
            <w:r w:rsidRPr="00281A2D">
              <w:rPr>
                <w:sz w:val="18"/>
                <w:szCs w:val="18"/>
                <w:lang w:val="es-CL"/>
              </w:rPr>
              <w:t>Cambios de API en Blender, addons no mantenidos, conflictos entre addons</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82F9879" w14:textId="77777777" w:rsidR="00281A2D" w:rsidRPr="00281A2D" w:rsidRDefault="00281A2D" w:rsidP="00281A2D">
            <w:pPr>
              <w:rPr>
                <w:sz w:val="18"/>
                <w:szCs w:val="18"/>
                <w:lang w:val="es-CL"/>
              </w:rPr>
            </w:pPr>
            <w:r w:rsidRPr="00281A2D">
              <w:rPr>
                <w:sz w:val="18"/>
                <w:szCs w:val="18"/>
                <w:lang w:val="es-CL"/>
              </w:rPr>
              <w:t>Mantener entorno de pruebas; congelar versión de Blender para producción; catálogo de addons aprobados; test de smoke antes de actualizar; registrar dependencias.</w:t>
            </w:r>
          </w:p>
        </w:tc>
      </w:tr>
      <w:tr w:rsidR="00281A2D" w:rsidRPr="00281A2D" w14:paraId="760294D1"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A00F39D" w14:textId="77777777" w:rsidR="00281A2D" w:rsidRPr="00281A2D" w:rsidRDefault="00281A2D" w:rsidP="00281A2D">
            <w:pPr>
              <w:rPr>
                <w:sz w:val="18"/>
                <w:szCs w:val="18"/>
                <w:lang w:val="es-CL"/>
              </w:rPr>
            </w:pPr>
            <w:r w:rsidRPr="00281A2D">
              <w:rPr>
                <w:sz w:val="18"/>
                <w:szCs w:val="18"/>
                <w:lang w:val="es-CL"/>
              </w:rPr>
              <w:t>Tiempos de render excesivos / renders impredecibles</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18EC82C"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DA1F675" w14:textId="77777777" w:rsidR="00281A2D" w:rsidRPr="00281A2D" w:rsidRDefault="00281A2D" w:rsidP="00281A2D">
            <w:pPr>
              <w:rPr>
                <w:sz w:val="18"/>
                <w:szCs w:val="18"/>
                <w:lang w:val="es-CL"/>
              </w:rPr>
            </w:pPr>
            <w:r w:rsidRPr="00281A2D">
              <w:rPr>
                <w:sz w:val="18"/>
                <w:szCs w:val="18"/>
                <w:lang w:val="es-CL"/>
              </w:rPr>
              <w:t>Hardware insuficiente (GPU/VRAM), settings de render no optimizados, volumétricos o samples altos</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6B9B503" w14:textId="77777777" w:rsidR="00281A2D" w:rsidRPr="00281A2D" w:rsidRDefault="00281A2D" w:rsidP="00281A2D">
            <w:pPr>
              <w:rPr>
                <w:sz w:val="18"/>
                <w:szCs w:val="18"/>
                <w:lang w:val="es-CL"/>
              </w:rPr>
            </w:pPr>
            <w:r w:rsidRPr="00281A2D">
              <w:rPr>
                <w:sz w:val="18"/>
                <w:szCs w:val="18"/>
                <w:lang w:val="es-CL"/>
              </w:rPr>
              <w:t>Optimizar escenas (baking, proxies); usar denoiser; reducir samples; render por capas; usar GPU/render farm; benchmarking y perfilado.</w:t>
            </w:r>
          </w:p>
        </w:tc>
      </w:tr>
      <w:tr w:rsidR="00281A2D" w:rsidRPr="00281A2D" w14:paraId="4462EEC6"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C13FEE6" w14:textId="77777777" w:rsidR="00281A2D" w:rsidRPr="00281A2D" w:rsidRDefault="00281A2D" w:rsidP="00281A2D">
            <w:pPr>
              <w:rPr>
                <w:sz w:val="18"/>
                <w:szCs w:val="18"/>
                <w:lang w:val="es-CL"/>
              </w:rPr>
            </w:pPr>
            <w:r w:rsidRPr="00281A2D">
              <w:rPr>
                <w:sz w:val="18"/>
                <w:szCs w:val="18"/>
                <w:lang w:val="es-CL"/>
              </w:rPr>
              <w:t>Errores al exportar (FBX/GLB) — mallas/animaciones rotas</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626A9D4"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44DEF8D" w14:textId="77777777" w:rsidR="00281A2D" w:rsidRPr="00281A2D" w:rsidRDefault="00281A2D" w:rsidP="00281A2D">
            <w:pPr>
              <w:rPr>
                <w:sz w:val="18"/>
                <w:szCs w:val="18"/>
                <w:lang w:val="es-CL"/>
              </w:rPr>
            </w:pPr>
            <w:r w:rsidRPr="00281A2D">
              <w:rPr>
                <w:sz w:val="18"/>
                <w:szCs w:val="18"/>
                <w:lang w:val="es-CL"/>
              </w:rPr>
              <w:t>Limitaciones del formato, transforms sin aplicar, huesos/names inconsistentes</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26E7FEE" w14:textId="77777777" w:rsidR="00281A2D" w:rsidRPr="00281A2D" w:rsidRDefault="00281A2D" w:rsidP="00281A2D">
            <w:pPr>
              <w:rPr>
                <w:sz w:val="18"/>
                <w:szCs w:val="18"/>
                <w:lang w:val="es-CL"/>
              </w:rPr>
            </w:pPr>
            <w:r w:rsidRPr="00281A2D">
              <w:rPr>
                <w:sz w:val="18"/>
                <w:szCs w:val="18"/>
                <w:lang w:val="es-CL"/>
              </w:rPr>
              <w:t>Checklist de export (aplicar transforms, aplicar escala, revisar names); bake de anim; test de export temprano; plantillas y presets probados.</w:t>
            </w:r>
          </w:p>
        </w:tc>
      </w:tr>
      <w:tr w:rsidR="00281A2D" w:rsidRPr="00281A2D" w14:paraId="1A7B6DD9"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26F0536" w14:textId="77777777" w:rsidR="00281A2D" w:rsidRPr="00281A2D" w:rsidRDefault="00281A2D" w:rsidP="00281A2D">
            <w:pPr>
              <w:rPr>
                <w:sz w:val="18"/>
                <w:szCs w:val="18"/>
                <w:lang w:val="es-CL"/>
              </w:rPr>
            </w:pPr>
            <w:r w:rsidRPr="00281A2D">
              <w:rPr>
                <w:sz w:val="18"/>
                <w:szCs w:val="18"/>
                <w:lang w:val="es-CL"/>
              </w:rPr>
              <w:t>Fallos en rigging / retargeting (animaciones corruptas)</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827B5F2"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67BC9C6" w14:textId="77777777" w:rsidR="00281A2D" w:rsidRPr="00281A2D" w:rsidRDefault="00281A2D" w:rsidP="00281A2D">
            <w:pPr>
              <w:rPr>
                <w:sz w:val="18"/>
                <w:szCs w:val="18"/>
                <w:lang w:val="es-CL"/>
              </w:rPr>
            </w:pPr>
            <w:r w:rsidRPr="00281A2D">
              <w:rPr>
                <w:sz w:val="18"/>
                <w:szCs w:val="18"/>
                <w:lang w:val="es-CL"/>
              </w:rPr>
              <w:t>Pesos de skin incorrectos, ejes/escala no aplicados, convenciones de nombres distintas</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63AA499" w14:textId="77777777" w:rsidR="00281A2D" w:rsidRPr="00281A2D" w:rsidRDefault="00281A2D" w:rsidP="00281A2D">
            <w:pPr>
              <w:rPr>
                <w:sz w:val="18"/>
                <w:szCs w:val="18"/>
                <w:lang w:val="es-CL"/>
              </w:rPr>
            </w:pPr>
            <w:r w:rsidRPr="00281A2D">
              <w:rPr>
                <w:sz w:val="18"/>
                <w:szCs w:val="18"/>
                <w:lang w:val="es-CL"/>
              </w:rPr>
              <w:t>Estándares de rig y naming; pruebas unitarias por personaje; herramientas de retargeting aprobadas; revisión de weights y constraints.</w:t>
            </w:r>
          </w:p>
        </w:tc>
      </w:tr>
      <w:tr w:rsidR="00281A2D" w:rsidRPr="00281A2D" w14:paraId="6646DF5D"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C31DFC6" w14:textId="77777777" w:rsidR="00281A2D" w:rsidRPr="00281A2D" w:rsidRDefault="00281A2D" w:rsidP="00281A2D">
            <w:pPr>
              <w:rPr>
                <w:sz w:val="18"/>
                <w:szCs w:val="18"/>
                <w:lang w:val="es-CL"/>
              </w:rPr>
            </w:pPr>
            <w:r w:rsidRPr="00281A2D">
              <w:rPr>
                <w:sz w:val="18"/>
                <w:szCs w:val="18"/>
                <w:lang w:val="es-CL"/>
              </w:rPr>
              <w:t>Materiales/shaders no reproducen igual en el motor objetivo</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0625C69"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8800BCE" w14:textId="77777777" w:rsidR="00281A2D" w:rsidRPr="00281A2D" w:rsidRDefault="00281A2D" w:rsidP="00281A2D">
            <w:pPr>
              <w:rPr>
                <w:sz w:val="18"/>
                <w:szCs w:val="18"/>
                <w:lang w:val="es-CL"/>
              </w:rPr>
            </w:pPr>
            <w:r w:rsidRPr="00281A2D">
              <w:rPr>
                <w:sz w:val="18"/>
                <w:szCs w:val="18"/>
                <w:lang w:val="es-CL"/>
              </w:rPr>
              <w:t>Diferencias entre Cycles/Eevee y el motor destino; nodos no soportados</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18803DF" w14:textId="77777777" w:rsidR="00281A2D" w:rsidRPr="00281A2D" w:rsidRDefault="00281A2D" w:rsidP="00281A2D">
            <w:pPr>
              <w:rPr>
                <w:sz w:val="18"/>
                <w:szCs w:val="18"/>
                <w:lang w:val="es-CL"/>
              </w:rPr>
            </w:pPr>
            <w:r w:rsidRPr="00281A2D">
              <w:rPr>
                <w:sz w:val="18"/>
                <w:szCs w:val="18"/>
                <w:lang w:val="es-CL"/>
              </w:rPr>
              <w:t>Diferencias entre Cycles/Eevee y el motor destino; nodos no soportados</w:t>
            </w:r>
          </w:p>
        </w:tc>
      </w:tr>
      <w:tr w:rsidR="00281A2D" w:rsidRPr="00281A2D" w14:paraId="49062EC7"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7F3E487" w14:textId="77777777" w:rsidR="00281A2D" w:rsidRPr="00281A2D" w:rsidRDefault="00281A2D" w:rsidP="00281A2D">
            <w:pPr>
              <w:rPr>
                <w:sz w:val="18"/>
                <w:szCs w:val="18"/>
                <w:lang w:val="es-CL"/>
              </w:rPr>
            </w:pPr>
            <w:r w:rsidRPr="00281A2D">
              <w:rPr>
                <w:sz w:val="18"/>
                <w:szCs w:val="18"/>
                <w:lang w:val="es-CL"/>
              </w:rPr>
              <w:t>Tiempos de bake largos o caches de simulación corruptos</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292DE8A"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77049A0" w14:textId="77777777" w:rsidR="00281A2D" w:rsidRPr="00281A2D" w:rsidRDefault="00281A2D" w:rsidP="00281A2D">
            <w:pPr>
              <w:rPr>
                <w:sz w:val="18"/>
                <w:szCs w:val="18"/>
                <w:lang w:val="es-CL"/>
              </w:rPr>
            </w:pPr>
            <w:r w:rsidRPr="00281A2D">
              <w:rPr>
                <w:sz w:val="18"/>
                <w:szCs w:val="18"/>
                <w:lang w:val="es-CL"/>
              </w:rPr>
              <w:t>Simulaciones (smoke/cloth/particles) con alta resolución, caches guardados incorrectamente</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083446E" w14:textId="77777777" w:rsidR="00281A2D" w:rsidRPr="00281A2D" w:rsidRDefault="00281A2D" w:rsidP="00281A2D">
            <w:pPr>
              <w:rPr>
                <w:sz w:val="18"/>
                <w:szCs w:val="18"/>
                <w:lang w:val="es-CL"/>
              </w:rPr>
            </w:pPr>
            <w:r w:rsidRPr="00281A2D">
              <w:rPr>
                <w:sz w:val="18"/>
                <w:szCs w:val="18"/>
                <w:lang w:val="es-CL"/>
              </w:rPr>
              <w:t>Bake incremental; usar resoluciones de test; cache en disco rápido; scripts para re-bake y verificación; backups de caches.</w:t>
            </w:r>
          </w:p>
        </w:tc>
      </w:tr>
      <w:tr w:rsidR="00281A2D" w:rsidRPr="00281A2D" w14:paraId="642888E5"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D3D6CDA" w14:textId="4E984C24" w:rsidR="00281A2D" w:rsidRPr="00281A2D" w:rsidRDefault="00281A2D" w:rsidP="00281A2D">
            <w:pPr>
              <w:rPr>
                <w:sz w:val="18"/>
                <w:szCs w:val="18"/>
                <w:lang w:val="es-CL"/>
              </w:rPr>
            </w:pPr>
            <w:r w:rsidRPr="00281A2D">
              <w:rPr>
                <w:sz w:val="18"/>
                <w:szCs w:val="18"/>
                <w:lang w:val="es-CL"/>
              </w:rPr>
              <w:t>Uso de assets/</w:t>
            </w:r>
            <w:r w:rsidR="00B07410">
              <w:rPr>
                <w:sz w:val="18"/>
                <w:szCs w:val="18"/>
                <w:lang w:val="es-CL"/>
              </w:rPr>
              <w:t xml:space="preserve"> </w:t>
            </w:r>
            <w:r w:rsidRPr="00281A2D">
              <w:rPr>
                <w:sz w:val="18"/>
                <w:szCs w:val="18"/>
                <w:lang w:val="es-CL"/>
              </w:rPr>
              <w:t>addons con licencias no compatibles</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8859189"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72CD9F0" w14:textId="77777777" w:rsidR="00281A2D" w:rsidRPr="00281A2D" w:rsidRDefault="00281A2D" w:rsidP="00281A2D">
            <w:pPr>
              <w:rPr>
                <w:sz w:val="18"/>
                <w:szCs w:val="18"/>
                <w:lang w:val="es-CL"/>
              </w:rPr>
            </w:pPr>
            <w:r w:rsidRPr="00281A2D">
              <w:rPr>
                <w:sz w:val="18"/>
                <w:szCs w:val="18"/>
                <w:lang w:val="es-CL"/>
              </w:rPr>
              <w:t>Assets descargados sin verificar condiciones (uso comercial, redistribución)</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97C2619" w14:textId="77777777" w:rsidR="00281A2D" w:rsidRPr="00281A2D" w:rsidRDefault="00281A2D" w:rsidP="00281A2D">
            <w:pPr>
              <w:rPr>
                <w:sz w:val="18"/>
                <w:szCs w:val="18"/>
                <w:lang w:val="es-CL"/>
              </w:rPr>
            </w:pPr>
            <w:r w:rsidRPr="00281A2D">
              <w:rPr>
                <w:sz w:val="18"/>
                <w:szCs w:val="18"/>
                <w:lang w:val="es-CL"/>
              </w:rPr>
              <w:t>Política de compras, biblioteca de assets aprobados, registro y almacenaje de licencias, revisión legal previa y reemplazos libres si hay duda.</w:t>
            </w:r>
          </w:p>
        </w:tc>
      </w:tr>
      <w:tr w:rsidR="00281A2D" w:rsidRPr="00281A2D" w14:paraId="4A697D05"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218A744" w14:textId="77777777" w:rsidR="00281A2D" w:rsidRPr="00281A2D" w:rsidRDefault="00281A2D" w:rsidP="00281A2D">
            <w:pPr>
              <w:rPr>
                <w:sz w:val="18"/>
                <w:szCs w:val="18"/>
                <w:lang w:val="es-CL"/>
              </w:rPr>
            </w:pPr>
            <w:r w:rsidRPr="00281A2D">
              <w:rPr>
                <w:sz w:val="18"/>
                <w:szCs w:val="18"/>
                <w:lang w:val="es-CL"/>
              </w:rPr>
              <w:t>Addon de terceros con código malicioso / riesgo de seguridad</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6D588AA"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8E894A3" w14:textId="77777777" w:rsidR="00281A2D" w:rsidRPr="00281A2D" w:rsidRDefault="00281A2D" w:rsidP="00281A2D">
            <w:pPr>
              <w:rPr>
                <w:sz w:val="18"/>
                <w:szCs w:val="18"/>
                <w:lang w:val="es-CL"/>
              </w:rPr>
            </w:pPr>
            <w:r w:rsidRPr="00281A2D">
              <w:rPr>
                <w:sz w:val="18"/>
                <w:szCs w:val="18"/>
                <w:lang w:val="es-CL"/>
              </w:rPr>
              <w:t>Addons no verificados con acceso a filesystem o ejecución de scripts</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E079F65" w14:textId="77777777" w:rsidR="00281A2D" w:rsidRPr="00281A2D" w:rsidRDefault="00281A2D" w:rsidP="00281A2D">
            <w:pPr>
              <w:rPr>
                <w:sz w:val="18"/>
                <w:szCs w:val="18"/>
                <w:lang w:val="es-CL"/>
              </w:rPr>
            </w:pPr>
            <w:r w:rsidRPr="00281A2D">
              <w:rPr>
                <w:sz w:val="18"/>
                <w:szCs w:val="18"/>
                <w:lang w:val="es-CL"/>
              </w:rPr>
              <w:t>Política de instalación (solo fuentes confiables); revisión rápida de código antes de instalar; estaciones de trabajo aisladas; listas blancas de addons; controles de endpoint.</w:t>
            </w:r>
          </w:p>
        </w:tc>
      </w:tr>
    </w:tbl>
    <w:p w14:paraId="6361325B" w14:textId="55882394" w:rsidR="007E72D8" w:rsidRDefault="004B6237">
      <w:pPr>
        <w:pStyle w:val="Ttulo3"/>
        <w:jc w:val="both"/>
      </w:pPr>
      <w:bookmarkStart w:id="28" w:name="_f6qg0awf0x1a" w:colFirst="0" w:colLast="0"/>
      <w:bookmarkStart w:id="29" w:name="_alhkhk270ulm" w:colFirst="0" w:colLast="0"/>
      <w:bookmarkStart w:id="30" w:name="_c3zya093skpu" w:colFirst="0" w:colLast="0"/>
      <w:bookmarkStart w:id="31" w:name="_Toc209891001"/>
      <w:bookmarkEnd w:id="28"/>
      <w:bookmarkEnd w:id="29"/>
      <w:bookmarkEnd w:id="30"/>
      <w:r>
        <w:lastRenderedPageBreak/>
        <w:t>Análisis Cuantitativo</w:t>
      </w:r>
      <w:bookmarkEnd w:id="31"/>
    </w:p>
    <w:p w14:paraId="039137EB" w14:textId="77777777" w:rsidR="002E01F3" w:rsidRPr="002E01F3" w:rsidRDefault="002E01F3" w:rsidP="002E01F3"/>
    <w:p w14:paraId="135F1F34" w14:textId="77777777" w:rsidR="002E01F3" w:rsidRPr="002E01F3" w:rsidRDefault="002E01F3" w:rsidP="002E01F3">
      <w:r w:rsidRPr="002E01F3">
        <w:t>El análisis cuantitativo se aplica a los riesgos con mayor efecto potencial sobre plazo y costo del proyecto, tomando como base:</w:t>
      </w:r>
    </w:p>
    <w:p w14:paraId="433CBA66" w14:textId="79641EC4" w:rsidR="002E01F3" w:rsidRPr="002E01F3" w:rsidRDefault="002E01F3" w:rsidP="002E01F3">
      <w:pPr>
        <w:pStyle w:val="Prrafodelista"/>
        <w:numPr>
          <w:ilvl w:val="0"/>
          <w:numId w:val="6"/>
        </w:numPr>
      </w:pPr>
      <w:r w:rsidRPr="002E01F3">
        <w:t>el EDT vigente (captura, rig/retarget y exportación, integración voz→texto→seña, validación interna);</w:t>
      </w:r>
    </w:p>
    <w:p w14:paraId="0BC7B0DA" w14:textId="2AEE6BC2" w:rsidR="002E01F3" w:rsidRPr="002E01F3" w:rsidRDefault="002E01F3" w:rsidP="002E01F3">
      <w:pPr>
        <w:pStyle w:val="Prrafodelista"/>
        <w:numPr>
          <w:ilvl w:val="0"/>
          <w:numId w:val="6"/>
        </w:numPr>
      </w:pPr>
      <w:r w:rsidRPr="002E01F3">
        <w:t>la matriz de riesgos definitiva (foco en: falta de datos para entrenamiento —crítico—; hardware/captura; compatibilidad Blender–Godot; latencia; burocracia de compras);</w:t>
      </w:r>
    </w:p>
    <w:p w14:paraId="06D84DDA" w14:textId="1C5C7248" w:rsidR="002E01F3" w:rsidRPr="002E01F3" w:rsidRDefault="002E01F3" w:rsidP="002E01F3">
      <w:pPr>
        <w:pStyle w:val="Prrafodelista"/>
        <w:numPr>
          <w:ilvl w:val="0"/>
          <w:numId w:val="6"/>
        </w:numPr>
      </w:pPr>
      <w:r w:rsidRPr="002E01F3">
        <w:t>la planilla de costos oficial del proyecto (sin ampliación presupuestaria).</w:t>
      </w:r>
    </w:p>
    <w:p w14:paraId="22D5C6E5" w14:textId="332F4F94" w:rsidR="007E72D8" w:rsidRPr="002E01F3" w:rsidRDefault="002E01F3" w:rsidP="002E01F3">
      <w:pPr>
        <w:rPr>
          <w:i/>
          <w:highlight w:val="white"/>
        </w:rPr>
      </w:pPr>
      <w:r w:rsidRPr="002E01F3">
        <w:t>Todas las medidas consideran costo cero o muy bajo y uso de herramientas disponibles.</w:t>
      </w:r>
    </w:p>
    <w:p w14:paraId="7E3C0000" w14:textId="77777777" w:rsidR="007E72D8" w:rsidRDefault="004B6237">
      <w:pPr>
        <w:pStyle w:val="Ttulo4"/>
        <w:jc w:val="both"/>
      </w:pPr>
      <w:r>
        <w:t>Estimación PERT</w:t>
      </w:r>
    </w:p>
    <w:p w14:paraId="253C9547" w14:textId="77777777" w:rsidR="002E01F3" w:rsidRPr="002E01F3" w:rsidRDefault="002E01F3" w:rsidP="002E01F3"/>
    <w:p w14:paraId="40061660" w14:textId="77777777" w:rsidR="002E01F3" w:rsidRPr="002E01F3" w:rsidRDefault="002E01F3" w:rsidP="002E01F3">
      <w:bookmarkStart w:id="32" w:name="_s8v17c1ra7co" w:colFirst="0" w:colLast="0"/>
      <w:bookmarkEnd w:id="32"/>
      <w:r w:rsidRPr="002E01F3">
        <w:t>Se estiman duraciones en días hábiles para actividades que representan el camino crítico probable del MVP. Para cada actividad se utiliza PERT:</w:t>
      </w:r>
    </w:p>
    <w:p w14:paraId="5ED904C5" w14:textId="44953817" w:rsidR="007E72D8" w:rsidRDefault="002E01F3" w:rsidP="002E01F3">
      <w:pPr>
        <w:rPr>
          <w:i/>
          <w:highlight w:val="white"/>
        </w:rPr>
      </w:pPr>
      <w:r w:rsidRPr="002E01F3">
        <w:t>E = (o + 4m + p) / 6 (tiempo esperado) y σ = (p − o) / 6 (desviación estándar).</w:t>
      </w:r>
    </w:p>
    <w:tbl>
      <w:tblPr>
        <w:tblW w:w="9160" w:type="dxa"/>
        <w:tblCellMar>
          <w:left w:w="70" w:type="dxa"/>
          <w:right w:w="70" w:type="dxa"/>
        </w:tblCellMar>
        <w:tblLook w:val="04A0" w:firstRow="1" w:lastRow="0" w:firstColumn="1" w:lastColumn="0" w:noHBand="0" w:noVBand="1"/>
      </w:tblPr>
      <w:tblGrid>
        <w:gridCol w:w="2240"/>
        <w:gridCol w:w="1430"/>
        <w:gridCol w:w="1801"/>
        <w:gridCol w:w="1408"/>
        <w:gridCol w:w="1145"/>
        <w:gridCol w:w="1136"/>
      </w:tblGrid>
      <w:tr w:rsidR="002E01F3" w:rsidRPr="002E01F3" w14:paraId="2A340FE8" w14:textId="77777777" w:rsidTr="00B575FA">
        <w:trPr>
          <w:trHeight w:val="864"/>
        </w:trPr>
        <w:tc>
          <w:tcPr>
            <w:tcW w:w="2240" w:type="dxa"/>
            <w:tcBorders>
              <w:top w:val="nil"/>
              <w:left w:val="nil"/>
              <w:bottom w:val="single" w:sz="12" w:space="0" w:color="FFFFFF"/>
              <w:right w:val="single" w:sz="4" w:space="0" w:color="FFFFFF"/>
            </w:tcBorders>
            <w:shd w:val="clear" w:color="4F81BD" w:fill="4F81BD"/>
            <w:vAlign w:val="center"/>
            <w:hideMark/>
          </w:tcPr>
          <w:p w14:paraId="1B343BE2" w14:textId="77777777" w:rsidR="002E01F3" w:rsidRPr="002E01F3" w:rsidRDefault="002E01F3" w:rsidP="002E01F3">
            <w:pPr>
              <w:spacing w:line="240" w:lineRule="auto"/>
              <w:jc w:val="center"/>
              <w:rPr>
                <w:rFonts w:ascii="Calibri" w:eastAsia="Times New Roman" w:hAnsi="Calibri" w:cs="Calibri"/>
                <w:b/>
                <w:bCs/>
                <w:color w:val="FFFFFF"/>
                <w:lang w:val="es-CL"/>
              </w:rPr>
            </w:pPr>
            <w:bookmarkStart w:id="33" w:name="_iwu903ifgrhv" w:colFirst="0" w:colLast="0"/>
            <w:bookmarkEnd w:id="33"/>
            <w:r w:rsidRPr="002E01F3">
              <w:rPr>
                <w:rFonts w:ascii="Calibri" w:eastAsia="Times New Roman" w:hAnsi="Calibri" w:cs="Calibri"/>
                <w:b/>
                <w:bCs/>
                <w:color w:val="FFFFFF"/>
                <w:lang w:val="es-CL"/>
              </w:rPr>
              <w:t>Actividad crítica</w:t>
            </w:r>
          </w:p>
        </w:tc>
        <w:tc>
          <w:tcPr>
            <w:tcW w:w="1430" w:type="dxa"/>
            <w:tcBorders>
              <w:top w:val="nil"/>
              <w:left w:val="single" w:sz="4" w:space="0" w:color="FFFFFF"/>
              <w:bottom w:val="single" w:sz="12" w:space="0" w:color="FFFFFF"/>
              <w:right w:val="single" w:sz="4" w:space="0" w:color="FFFFFF"/>
            </w:tcBorders>
            <w:shd w:val="clear" w:color="4F81BD" w:fill="4F81BD"/>
            <w:vAlign w:val="center"/>
            <w:hideMark/>
          </w:tcPr>
          <w:p w14:paraId="3DEA1D80" w14:textId="77777777" w:rsidR="002E01F3" w:rsidRPr="002E01F3" w:rsidRDefault="002E01F3" w:rsidP="002E01F3">
            <w:pPr>
              <w:spacing w:line="240" w:lineRule="auto"/>
              <w:jc w:val="right"/>
              <w:rPr>
                <w:rFonts w:ascii="Calibri" w:eastAsia="Times New Roman" w:hAnsi="Calibri" w:cs="Calibri"/>
                <w:b/>
                <w:bCs/>
                <w:color w:val="FFFFFF"/>
                <w:lang w:val="es-CL"/>
              </w:rPr>
            </w:pPr>
            <w:r w:rsidRPr="002E01F3">
              <w:rPr>
                <w:rFonts w:ascii="Calibri" w:eastAsia="Times New Roman" w:hAnsi="Calibri" w:cs="Calibri"/>
                <w:b/>
                <w:bCs/>
                <w:color w:val="FFFFFF"/>
                <w:lang w:val="es-CL"/>
              </w:rPr>
              <w:t>Optimista (o)</w:t>
            </w:r>
          </w:p>
        </w:tc>
        <w:tc>
          <w:tcPr>
            <w:tcW w:w="1801" w:type="dxa"/>
            <w:tcBorders>
              <w:top w:val="nil"/>
              <w:left w:val="single" w:sz="4" w:space="0" w:color="FFFFFF"/>
              <w:bottom w:val="single" w:sz="12" w:space="0" w:color="FFFFFF"/>
              <w:right w:val="single" w:sz="4" w:space="0" w:color="FFFFFF"/>
            </w:tcBorders>
            <w:shd w:val="clear" w:color="4F81BD" w:fill="4F81BD"/>
            <w:vAlign w:val="center"/>
            <w:hideMark/>
          </w:tcPr>
          <w:p w14:paraId="597A8D84" w14:textId="77777777" w:rsidR="002E01F3" w:rsidRPr="002E01F3" w:rsidRDefault="002E01F3" w:rsidP="002E01F3">
            <w:pPr>
              <w:spacing w:line="240" w:lineRule="auto"/>
              <w:jc w:val="right"/>
              <w:rPr>
                <w:rFonts w:ascii="Calibri" w:eastAsia="Times New Roman" w:hAnsi="Calibri" w:cs="Calibri"/>
                <w:b/>
                <w:bCs/>
                <w:color w:val="FFFFFF"/>
                <w:lang w:val="es-CL"/>
              </w:rPr>
            </w:pPr>
            <w:r w:rsidRPr="002E01F3">
              <w:rPr>
                <w:rFonts w:ascii="Calibri" w:eastAsia="Times New Roman" w:hAnsi="Calibri" w:cs="Calibri"/>
                <w:b/>
                <w:bCs/>
                <w:color w:val="FFFFFF"/>
                <w:lang w:val="es-CL"/>
              </w:rPr>
              <w:t>Más probable (m)</w:t>
            </w:r>
          </w:p>
        </w:tc>
        <w:tc>
          <w:tcPr>
            <w:tcW w:w="1408" w:type="dxa"/>
            <w:tcBorders>
              <w:top w:val="nil"/>
              <w:left w:val="single" w:sz="4" w:space="0" w:color="FFFFFF"/>
              <w:bottom w:val="single" w:sz="12" w:space="0" w:color="FFFFFF"/>
              <w:right w:val="single" w:sz="4" w:space="0" w:color="FFFFFF"/>
            </w:tcBorders>
            <w:shd w:val="clear" w:color="4F81BD" w:fill="4F81BD"/>
            <w:vAlign w:val="center"/>
            <w:hideMark/>
          </w:tcPr>
          <w:p w14:paraId="4D93EEDF" w14:textId="77777777" w:rsidR="002E01F3" w:rsidRPr="002E01F3" w:rsidRDefault="002E01F3" w:rsidP="002E01F3">
            <w:pPr>
              <w:spacing w:line="240" w:lineRule="auto"/>
              <w:jc w:val="right"/>
              <w:rPr>
                <w:rFonts w:ascii="Calibri" w:eastAsia="Times New Roman" w:hAnsi="Calibri" w:cs="Calibri"/>
                <w:b/>
                <w:bCs/>
                <w:color w:val="FFFFFF"/>
                <w:lang w:val="es-CL"/>
              </w:rPr>
            </w:pPr>
            <w:r w:rsidRPr="002E01F3">
              <w:rPr>
                <w:rFonts w:ascii="Calibri" w:eastAsia="Times New Roman" w:hAnsi="Calibri" w:cs="Calibri"/>
                <w:b/>
                <w:bCs/>
                <w:color w:val="FFFFFF"/>
                <w:lang w:val="es-CL"/>
              </w:rPr>
              <w:t>Pesimista (p)</w:t>
            </w:r>
          </w:p>
        </w:tc>
        <w:tc>
          <w:tcPr>
            <w:tcW w:w="1145" w:type="dxa"/>
            <w:tcBorders>
              <w:top w:val="nil"/>
              <w:left w:val="single" w:sz="4" w:space="0" w:color="FFFFFF"/>
              <w:bottom w:val="single" w:sz="12" w:space="0" w:color="FFFFFF"/>
              <w:right w:val="single" w:sz="4" w:space="0" w:color="FFFFFF"/>
            </w:tcBorders>
            <w:shd w:val="clear" w:color="4F81BD" w:fill="4F81BD"/>
            <w:vAlign w:val="center"/>
            <w:hideMark/>
          </w:tcPr>
          <w:p w14:paraId="3F3FCCC2" w14:textId="77777777" w:rsidR="002E01F3" w:rsidRPr="002E01F3" w:rsidRDefault="002E01F3" w:rsidP="002E01F3">
            <w:pPr>
              <w:spacing w:line="240" w:lineRule="auto"/>
              <w:jc w:val="right"/>
              <w:rPr>
                <w:rFonts w:ascii="Calibri" w:eastAsia="Times New Roman" w:hAnsi="Calibri" w:cs="Calibri"/>
                <w:b/>
                <w:bCs/>
                <w:color w:val="FFFFFF"/>
                <w:lang w:val="es-CL"/>
              </w:rPr>
            </w:pPr>
            <w:r w:rsidRPr="002E01F3">
              <w:rPr>
                <w:rFonts w:ascii="Calibri" w:eastAsia="Times New Roman" w:hAnsi="Calibri" w:cs="Calibri"/>
                <w:b/>
                <w:bCs/>
                <w:color w:val="FFFFFF"/>
                <w:lang w:val="es-CL"/>
              </w:rPr>
              <w:t>E PERT</w:t>
            </w:r>
          </w:p>
        </w:tc>
        <w:tc>
          <w:tcPr>
            <w:tcW w:w="1136" w:type="dxa"/>
            <w:tcBorders>
              <w:top w:val="nil"/>
              <w:left w:val="single" w:sz="4" w:space="0" w:color="FFFFFF"/>
              <w:bottom w:val="single" w:sz="12" w:space="0" w:color="FFFFFF"/>
              <w:right w:val="nil"/>
            </w:tcBorders>
            <w:shd w:val="clear" w:color="4F81BD" w:fill="4F81BD"/>
            <w:vAlign w:val="center"/>
            <w:hideMark/>
          </w:tcPr>
          <w:p w14:paraId="0D9F0FF6" w14:textId="77777777" w:rsidR="002E01F3" w:rsidRPr="002E01F3" w:rsidRDefault="002E01F3" w:rsidP="002E01F3">
            <w:pPr>
              <w:spacing w:line="240" w:lineRule="auto"/>
              <w:jc w:val="right"/>
              <w:rPr>
                <w:rFonts w:ascii="Calibri" w:eastAsia="Times New Roman" w:hAnsi="Calibri" w:cs="Calibri"/>
                <w:b/>
                <w:bCs/>
                <w:color w:val="FFFFFF"/>
                <w:lang w:val="es-CL"/>
              </w:rPr>
            </w:pPr>
            <w:r w:rsidRPr="002E01F3">
              <w:rPr>
                <w:rFonts w:ascii="Calibri" w:eastAsia="Times New Roman" w:hAnsi="Calibri" w:cs="Calibri"/>
                <w:b/>
                <w:bCs/>
                <w:color w:val="FFFFFF"/>
                <w:lang w:val="es-CL"/>
              </w:rPr>
              <w:t>σ</w:t>
            </w:r>
          </w:p>
        </w:tc>
      </w:tr>
      <w:tr w:rsidR="002E01F3" w:rsidRPr="002E01F3" w14:paraId="163FE6BF" w14:textId="77777777" w:rsidTr="00B575FA">
        <w:trPr>
          <w:trHeight w:val="864"/>
        </w:trPr>
        <w:tc>
          <w:tcPr>
            <w:tcW w:w="2240" w:type="dxa"/>
            <w:tcBorders>
              <w:top w:val="single" w:sz="4" w:space="0" w:color="FFFFFF"/>
              <w:left w:val="nil"/>
              <w:bottom w:val="single" w:sz="4" w:space="0" w:color="FFFFFF"/>
              <w:right w:val="single" w:sz="4" w:space="0" w:color="FFFFFF"/>
            </w:tcBorders>
            <w:shd w:val="clear" w:color="B8CCE4" w:fill="B8CCE4"/>
            <w:vAlign w:val="center"/>
            <w:hideMark/>
          </w:tcPr>
          <w:p w14:paraId="2A531252" w14:textId="77777777" w:rsidR="002E01F3" w:rsidRPr="002E01F3" w:rsidRDefault="002E01F3" w:rsidP="002E01F3">
            <w:pPr>
              <w:spacing w:line="240" w:lineRule="auto"/>
              <w:rPr>
                <w:rFonts w:ascii="Calibri" w:eastAsia="Times New Roman" w:hAnsi="Calibri" w:cs="Calibri"/>
                <w:color w:val="000000"/>
                <w:lang w:val="es-CL"/>
              </w:rPr>
            </w:pPr>
            <w:r w:rsidRPr="002E01F3">
              <w:rPr>
                <w:rFonts w:ascii="Calibri" w:eastAsia="Times New Roman" w:hAnsi="Calibri" w:cs="Calibri"/>
                <w:color w:val="000000"/>
                <w:lang w:val="es-CL"/>
              </w:rPr>
              <w:t>Integración voz→texto→seña</w:t>
            </w:r>
          </w:p>
        </w:tc>
        <w:tc>
          <w:tcPr>
            <w:tcW w:w="143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4FF2A1DD"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10</w:t>
            </w:r>
          </w:p>
        </w:tc>
        <w:tc>
          <w:tcPr>
            <w:tcW w:w="1801"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2A387F77"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14</w:t>
            </w:r>
          </w:p>
        </w:tc>
        <w:tc>
          <w:tcPr>
            <w:tcW w:w="1408"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547ECC73"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18</w:t>
            </w:r>
          </w:p>
        </w:tc>
        <w:tc>
          <w:tcPr>
            <w:tcW w:w="1145"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1F7637EA" w14:textId="77777777" w:rsidR="002E01F3" w:rsidRPr="002E01F3" w:rsidRDefault="002E01F3" w:rsidP="002E01F3">
            <w:pPr>
              <w:spacing w:line="240" w:lineRule="auto"/>
              <w:jc w:val="right"/>
              <w:rPr>
                <w:rFonts w:ascii="Calibri" w:eastAsia="Times New Roman" w:hAnsi="Calibri" w:cs="Calibri"/>
                <w:b/>
                <w:bCs/>
                <w:color w:val="000000"/>
                <w:lang w:val="es-CL"/>
              </w:rPr>
            </w:pPr>
            <w:r w:rsidRPr="002E01F3">
              <w:rPr>
                <w:rFonts w:ascii="Calibri" w:eastAsia="Times New Roman" w:hAnsi="Calibri" w:cs="Calibri"/>
                <w:b/>
                <w:bCs/>
                <w:color w:val="000000"/>
                <w:lang w:val="es-CL"/>
              </w:rPr>
              <w:t>14</w:t>
            </w:r>
          </w:p>
        </w:tc>
        <w:tc>
          <w:tcPr>
            <w:tcW w:w="1136" w:type="dxa"/>
            <w:tcBorders>
              <w:top w:val="single" w:sz="4" w:space="0" w:color="FFFFFF"/>
              <w:left w:val="single" w:sz="4" w:space="0" w:color="FFFFFF"/>
              <w:bottom w:val="single" w:sz="4" w:space="0" w:color="FFFFFF"/>
              <w:right w:val="nil"/>
            </w:tcBorders>
            <w:shd w:val="clear" w:color="B8CCE4" w:fill="B8CCE4"/>
            <w:vAlign w:val="center"/>
            <w:hideMark/>
          </w:tcPr>
          <w:p w14:paraId="154BC136" w14:textId="77777777" w:rsidR="002E01F3" w:rsidRPr="002E01F3" w:rsidRDefault="002E01F3" w:rsidP="002E01F3">
            <w:pPr>
              <w:spacing w:line="240" w:lineRule="auto"/>
              <w:jc w:val="right"/>
              <w:rPr>
                <w:rFonts w:ascii="Calibri" w:eastAsia="Times New Roman" w:hAnsi="Calibri" w:cs="Calibri"/>
                <w:b/>
                <w:bCs/>
                <w:color w:val="000000"/>
                <w:lang w:val="es-CL"/>
              </w:rPr>
            </w:pPr>
            <w:r w:rsidRPr="002E01F3">
              <w:rPr>
                <w:rFonts w:ascii="Calibri" w:eastAsia="Times New Roman" w:hAnsi="Calibri" w:cs="Calibri"/>
                <w:b/>
                <w:bCs/>
                <w:color w:val="000000"/>
                <w:lang w:val="es-CL"/>
              </w:rPr>
              <w:t>1,33</w:t>
            </w:r>
          </w:p>
        </w:tc>
      </w:tr>
      <w:tr w:rsidR="002E01F3" w:rsidRPr="002E01F3" w14:paraId="02B376C3" w14:textId="77777777" w:rsidTr="00B575FA">
        <w:trPr>
          <w:trHeight w:val="1728"/>
        </w:trPr>
        <w:tc>
          <w:tcPr>
            <w:tcW w:w="2240" w:type="dxa"/>
            <w:tcBorders>
              <w:top w:val="single" w:sz="4" w:space="0" w:color="FFFFFF"/>
              <w:left w:val="nil"/>
              <w:bottom w:val="single" w:sz="4" w:space="0" w:color="FFFFFF"/>
              <w:right w:val="single" w:sz="4" w:space="0" w:color="FFFFFF"/>
            </w:tcBorders>
            <w:shd w:val="clear" w:color="DCE6F1" w:fill="DCE6F1"/>
            <w:vAlign w:val="center"/>
            <w:hideMark/>
          </w:tcPr>
          <w:p w14:paraId="2C83F4B8" w14:textId="77777777" w:rsidR="002E01F3" w:rsidRPr="002E01F3" w:rsidRDefault="002E01F3" w:rsidP="002E01F3">
            <w:pPr>
              <w:spacing w:line="240" w:lineRule="auto"/>
              <w:rPr>
                <w:rFonts w:ascii="Calibri" w:eastAsia="Times New Roman" w:hAnsi="Calibri" w:cs="Calibri"/>
                <w:color w:val="000000"/>
                <w:lang w:val="es-CL"/>
              </w:rPr>
            </w:pPr>
            <w:r w:rsidRPr="002E01F3">
              <w:rPr>
                <w:rFonts w:ascii="Calibri" w:eastAsia="Times New Roman" w:hAnsi="Calibri" w:cs="Calibri"/>
                <w:color w:val="000000"/>
                <w:lang w:val="es-CL"/>
              </w:rPr>
              <w:t>Entrenamiento/dataset incremental (con deletreo de respaldo)</w:t>
            </w:r>
          </w:p>
        </w:tc>
        <w:tc>
          <w:tcPr>
            <w:tcW w:w="143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5D500DAF"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12</w:t>
            </w:r>
          </w:p>
        </w:tc>
        <w:tc>
          <w:tcPr>
            <w:tcW w:w="1801"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6329E06B"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20</w:t>
            </w:r>
          </w:p>
        </w:tc>
        <w:tc>
          <w:tcPr>
            <w:tcW w:w="1408"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58934DA6"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32</w:t>
            </w:r>
          </w:p>
        </w:tc>
        <w:tc>
          <w:tcPr>
            <w:tcW w:w="1145"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2616BEE9" w14:textId="77777777" w:rsidR="002E01F3" w:rsidRPr="002E01F3" w:rsidRDefault="002E01F3" w:rsidP="002E01F3">
            <w:pPr>
              <w:spacing w:line="240" w:lineRule="auto"/>
              <w:jc w:val="right"/>
              <w:rPr>
                <w:rFonts w:ascii="Calibri" w:eastAsia="Times New Roman" w:hAnsi="Calibri" w:cs="Calibri"/>
                <w:b/>
                <w:bCs/>
                <w:color w:val="000000"/>
                <w:lang w:val="es-CL"/>
              </w:rPr>
            </w:pPr>
            <w:r w:rsidRPr="002E01F3">
              <w:rPr>
                <w:rFonts w:ascii="Calibri" w:eastAsia="Times New Roman" w:hAnsi="Calibri" w:cs="Calibri"/>
                <w:b/>
                <w:bCs/>
                <w:color w:val="000000"/>
                <w:lang w:val="es-CL"/>
              </w:rPr>
              <w:t>20,7</w:t>
            </w:r>
          </w:p>
        </w:tc>
        <w:tc>
          <w:tcPr>
            <w:tcW w:w="1136" w:type="dxa"/>
            <w:tcBorders>
              <w:top w:val="single" w:sz="4" w:space="0" w:color="FFFFFF"/>
              <w:left w:val="single" w:sz="4" w:space="0" w:color="FFFFFF"/>
              <w:bottom w:val="single" w:sz="4" w:space="0" w:color="FFFFFF"/>
              <w:right w:val="nil"/>
            </w:tcBorders>
            <w:shd w:val="clear" w:color="DCE6F1" w:fill="DCE6F1"/>
            <w:vAlign w:val="center"/>
            <w:hideMark/>
          </w:tcPr>
          <w:p w14:paraId="51A6AFCF" w14:textId="77777777" w:rsidR="002E01F3" w:rsidRPr="002E01F3" w:rsidRDefault="002E01F3" w:rsidP="002E01F3">
            <w:pPr>
              <w:spacing w:line="240" w:lineRule="auto"/>
              <w:jc w:val="right"/>
              <w:rPr>
                <w:rFonts w:ascii="Calibri" w:eastAsia="Times New Roman" w:hAnsi="Calibri" w:cs="Calibri"/>
                <w:b/>
                <w:bCs/>
                <w:color w:val="000000"/>
                <w:lang w:val="es-CL"/>
              </w:rPr>
            </w:pPr>
            <w:r w:rsidRPr="002E01F3">
              <w:rPr>
                <w:rFonts w:ascii="Calibri" w:eastAsia="Times New Roman" w:hAnsi="Calibri" w:cs="Calibri"/>
                <w:b/>
                <w:bCs/>
                <w:color w:val="000000"/>
                <w:lang w:val="es-CL"/>
              </w:rPr>
              <w:t>3,33</w:t>
            </w:r>
          </w:p>
        </w:tc>
      </w:tr>
      <w:tr w:rsidR="002E01F3" w:rsidRPr="002E01F3" w14:paraId="7D9772A9" w14:textId="77777777" w:rsidTr="00B575FA">
        <w:trPr>
          <w:trHeight w:val="1440"/>
        </w:trPr>
        <w:tc>
          <w:tcPr>
            <w:tcW w:w="2240" w:type="dxa"/>
            <w:tcBorders>
              <w:top w:val="single" w:sz="4" w:space="0" w:color="FFFFFF"/>
              <w:left w:val="nil"/>
              <w:bottom w:val="single" w:sz="4" w:space="0" w:color="FFFFFF"/>
              <w:right w:val="single" w:sz="4" w:space="0" w:color="FFFFFF"/>
            </w:tcBorders>
            <w:shd w:val="clear" w:color="B8CCE4" w:fill="B8CCE4"/>
            <w:vAlign w:val="center"/>
            <w:hideMark/>
          </w:tcPr>
          <w:p w14:paraId="39DFD328" w14:textId="77777777" w:rsidR="002E01F3" w:rsidRPr="002E01F3" w:rsidRDefault="002E01F3" w:rsidP="002E01F3">
            <w:pPr>
              <w:spacing w:line="240" w:lineRule="auto"/>
              <w:rPr>
                <w:rFonts w:ascii="Calibri" w:eastAsia="Times New Roman" w:hAnsi="Calibri" w:cs="Calibri"/>
                <w:color w:val="000000"/>
                <w:lang w:val="es-CL"/>
              </w:rPr>
            </w:pPr>
            <w:r w:rsidRPr="002E01F3">
              <w:rPr>
                <w:rFonts w:ascii="Calibri" w:eastAsia="Times New Roman" w:hAnsi="Calibri" w:cs="Calibri"/>
                <w:color w:val="000000"/>
                <w:lang w:val="es-CL"/>
              </w:rPr>
              <w:t>Rig/retarget y preparación de exportación</w:t>
            </w:r>
          </w:p>
        </w:tc>
        <w:tc>
          <w:tcPr>
            <w:tcW w:w="143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5AB487D7"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8</w:t>
            </w:r>
          </w:p>
        </w:tc>
        <w:tc>
          <w:tcPr>
            <w:tcW w:w="1801"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5ACC1992"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12</w:t>
            </w:r>
          </w:p>
        </w:tc>
        <w:tc>
          <w:tcPr>
            <w:tcW w:w="1408"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62FDE767"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20</w:t>
            </w:r>
          </w:p>
        </w:tc>
        <w:tc>
          <w:tcPr>
            <w:tcW w:w="1145"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41A353CD" w14:textId="77777777" w:rsidR="002E01F3" w:rsidRPr="002E01F3" w:rsidRDefault="002E01F3" w:rsidP="002E01F3">
            <w:pPr>
              <w:spacing w:line="240" w:lineRule="auto"/>
              <w:jc w:val="right"/>
              <w:rPr>
                <w:rFonts w:ascii="Calibri" w:eastAsia="Times New Roman" w:hAnsi="Calibri" w:cs="Calibri"/>
                <w:b/>
                <w:bCs/>
                <w:color w:val="000000"/>
                <w:lang w:val="es-CL"/>
              </w:rPr>
            </w:pPr>
            <w:r w:rsidRPr="002E01F3">
              <w:rPr>
                <w:rFonts w:ascii="Calibri" w:eastAsia="Times New Roman" w:hAnsi="Calibri" w:cs="Calibri"/>
                <w:b/>
                <w:bCs/>
                <w:color w:val="000000"/>
                <w:lang w:val="es-CL"/>
              </w:rPr>
              <w:t>12,7</w:t>
            </w:r>
          </w:p>
        </w:tc>
        <w:tc>
          <w:tcPr>
            <w:tcW w:w="1136" w:type="dxa"/>
            <w:tcBorders>
              <w:top w:val="single" w:sz="4" w:space="0" w:color="FFFFFF"/>
              <w:left w:val="single" w:sz="4" w:space="0" w:color="FFFFFF"/>
              <w:bottom w:val="single" w:sz="4" w:space="0" w:color="FFFFFF"/>
              <w:right w:val="nil"/>
            </w:tcBorders>
            <w:shd w:val="clear" w:color="B8CCE4" w:fill="B8CCE4"/>
            <w:vAlign w:val="center"/>
            <w:hideMark/>
          </w:tcPr>
          <w:p w14:paraId="31D2C334" w14:textId="77777777" w:rsidR="002E01F3" w:rsidRPr="002E01F3" w:rsidRDefault="002E01F3" w:rsidP="002E01F3">
            <w:pPr>
              <w:spacing w:line="240" w:lineRule="auto"/>
              <w:jc w:val="right"/>
              <w:rPr>
                <w:rFonts w:ascii="Calibri" w:eastAsia="Times New Roman" w:hAnsi="Calibri" w:cs="Calibri"/>
                <w:b/>
                <w:bCs/>
                <w:color w:val="000000"/>
                <w:lang w:val="es-CL"/>
              </w:rPr>
            </w:pPr>
            <w:r w:rsidRPr="002E01F3">
              <w:rPr>
                <w:rFonts w:ascii="Calibri" w:eastAsia="Times New Roman" w:hAnsi="Calibri" w:cs="Calibri"/>
                <w:b/>
                <w:bCs/>
                <w:color w:val="000000"/>
                <w:lang w:val="es-CL"/>
              </w:rPr>
              <w:t>2</w:t>
            </w:r>
          </w:p>
        </w:tc>
      </w:tr>
      <w:tr w:rsidR="002E01F3" w:rsidRPr="002E01F3" w14:paraId="05098FF6" w14:textId="77777777" w:rsidTr="00B575FA">
        <w:trPr>
          <w:trHeight w:val="1152"/>
        </w:trPr>
        <w:tc>
          <w:tcPr>
            <w:tcW w:w="2240" w:type="dxa"/>
            <w:tcBorders>
              <w:top w:val="single" w:sz="4" w:space="0" w:color="FFFFFF"/>
              <w:left w:val="nil"/>
              <w:bottom w:val="single" w:sz="4" w:space="0" w:color="FFFFFF"/>
              <w:right w:val="single" w:sz="4" w:space="0" w:color="FFFFFF"/>
            </w:tcBorders>
            <w:shd w:val="clear" w:color="DCE6F1" w:fill="DCE6F1"/>
            <w:vAlign w:val="center"/>
            <w:hideMark/>
          </w:tcPr>
          <w:p w14:paraId="3616B641" w14:textId="77777777" w:rsidR="002E01F3" w:rsidRPr="002E01F3" w:rsidRDefault="002E01F3" w:rsidP="002E01F3">
            <w:pPr>
              <w:spacing w:line="240" w:lineRule="auto"/>
              <w:rPr>
                <w:rFonts w:ascii="Calibri" w:eastAsia="Times New Roman" w:hAnsi="Calibri" w:cs="Calibri"/>
                <w:color w:val="000000"/>
                <w:lang w:val="es-CL"/>
              </w:rPr>
            </w:pPr>
            <w:r w:rsidRPr="002E01F3">
              <w:rPr>
                <w:rFonts w:ascii="Calibri" w:eastAsia="Times New Roman" w:hAnsi="Calibri" w:cs="Calibri"/>
                <w:color w:val="000000"/>
                <w:lang w:val="es-CL"/>
              </w:rPr>
              <w:t>Captura FreeMoCap (sesiones controladas)</w:t>
            </w:r>
          </w:p>
        </w:tc>
        <w:tc>
          <w:tcPr>
            <w:tcW w:w="143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205AB501"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6</w:t>
            </w:r>
          </w:p>
        </w:tc>
        <w:tc>
          <w:tcPr>
            <w:tcW w:w="1801"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52DEB596"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10</w:t>
            </w:r>
          </w:p>
        </w:tc>
        <w:tc>
          <w:tcPr>
            <w:tcW w:w="1408"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44E92D9C"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18</w:t>
            </w:r>
          </w:p>
        </w:tc>
        <w:tc>
          <w:tcPr>
            <w:tcW w:w="1145"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408785A6" w14:textId="77777777" w:rsidR="002E01F3" w:rsidRPr="002E01F3" w:rsidRDefault="002E01F3" w:rsidP="002E01F3">
            <w:pPr>
              <w:spacing w:line="240" w:lineRule="auto"/>
              <w:jc w:val="right"/>
              <w:rPr>
                <w:rFonts w:ascii="Calibri" w:eastAsia="Times New Roman" w:hAnsi="Calibri" w:cs="Calibri"/>
                <w:b/>
                <w:bCs/>
                <w:color w:val="000000"/>
                <w:lang w:val="es-CL"/>
              </w:rPr>
            </w:pPr>
            <w:r w:rsidRPr="002E01F3">
              <w:rPr>
                <w:rFonts w:ascii="Calibri" w:eastAsia="Times New Roman" w:hAnsi="Calibri" w:cs="Calibri"/>
                <w:b/>
                <w:bCs/>
                <w:color w:val="000000"/>
                <w:lang w:val="es-CL"/>
              </w:rPr>
              <w:t>10,7</w:t>
            </w:r>
          </w:p>
        </w:tc>
        <w:tc>
          <w:tcPr>
            <w:tcW w:w="1136" w:type="dxa"/>
            <w:tcBorders>
              <w:top w:val="single" w:sz="4" w:space="0" w:color="FFFFFF"/>
              <w:left w:val="single" w:sz="4" w:space="0" w:color="FFFFFF"/>
              <w:bottom w:val="single" w:sz="4" w:space="0" w:color="FFFFFF"/>
              <w:right w:val="nil"/>
            </w:tcBorders>
            <w:shd w:val="clear" w:color="DCE6F1" w:fill="DCE6F1"/>
            <w:vAlign w:val="center"/>
            <w:hideMark/>
          </w:tcPr>
          <w:p w14:paraId="2A1F1230" w14:textId="77777777" w:rsidR="002E01F3" w:rsidRPr="002E01F3" w:rsidRDefault="002E01F3" w:rsidP="002E01F3">
            <w:pPr>
              <w:spacing w:line="240" w:lineRule="auto"/>
              <w:jc w:val="right"/>
              <w:rPr>
                <w:rFonts w:ascii="Calibri" w:eastAsia="Times New Roman" w:hAnsi="Calibri" w:cs="Calibri"/>
                <w:b/>
                <w:bCs/>
                <w:color w:val="000000"/>
                <w:lang w:val="es-CL"/>
              </w:rPr>
            </w:pPr>
            <w:r w:rsidRPr="002E01F3">
              <w:rPr>
                <w:rFonts w:ascii="Calibri" w:eastAsia="Times New Roman" w:hAnsi="Calibri" w:cs="Calibri"/>
                <w:b/>
                <w:bCs/>
                <w:color w:val="000000"/>
                <w:lang w:val="es-CL"/>
              </w:rPr>
              <w:t>2</w:t>
            </w:r>
          </w:p>
        </w:tc>
      </w:tr>
      <w:tr w:rsidR="00B575FA" w:rsidRPr="00B575FA" w14:paraId="69F15FD6" w14:textId="77777777" w:rsidTr="00B575FA">
        <w:trPr>
          <w:trHeight w:val="1152"/>
        </w:trPr>
        <w:tc>
          <w:tcPr>
            <w:tcW w:w="2240" w:type="dxa"/>
            <w:tcBorders>
              <w:top w:val="single" w:sz="4" w:space="0" w:color="FFFFFF"/>
              <w:left w:val="nil"/>
              <w:bottom w:val="nil"/>
              <w:right w:val="single" w:sz="4" w:space="0" w:color="FFFFFF"/>
            </w:tcBorders>
            <w:shd w:val="clear" w:color="B8CCE4" w:fill="B8CCE4"/>
            <w:vAlign w:val="center"/>
            <w:hideMark/>
          </w:tcPr>
          <w:p w14:paraId="5AE47FA5" w14:textId="77777777" w:rsidR="002E01F3" w:rsidRPr="00B575FA" w:rsidRDefault="002E01F3" w:rsidP="00B575FA">
            <w:pPr>
              <w:rPr>
                <w:lang w:val="es-CL"/>
              </w:rPr>
            </w:pPr>
            <w:r w:rsidRPr="00B575FA">
              <w:rPr>
                <w:lang w:val="es-CL"/>
              </w:rPr>
              <w:t>Validación interna (rúbricas y evidencia)</w:t>
            </w:r>
          </w:p>
        </w:tc>
        <w:tc>
          <w:tcPr>
            <w:tcW w:w="1430" w:type="dxa"/>
            <w:tcBorders>
              <w:top w:val="single" w:sz="4" w:space="0" w:color="FFFFFF"/>
              <w:left w:val="single" w:sz="4" w:space="0" w:color="FFFFFF"/>
              <w:bottom w:val="nil"/>
              <w:right w:val="single" w:sz="4" w:space="0" w:color="FFFFFF"/>
            </w:tcBorders>
            <w:shd w:val="clear" w:color="B8CCE4" w:fill="B8CCE4"/>
            <w:vAlign w:val="center"/>
            <w:hideMark/>
          </w:tcPr>
          <w:p w14:paraId="0B01CE63" w14:textId="77777777" w:rsidR="002E01F3" w:rsidRPr="00B575FA" w:rsidRDefault="002E01F3" w:rsidP="00B575FA">
            <w:pPr>
              <w:rPr>
                <w:lang w:val="es-CL"/>
              </w:rPr>
            </w:pPr>
            <w:r w:rsidRPr="00B575FA">
              <w:rPr>
                <w:lang w:val="es-CL"/>
              </w:rPr>
              <w:t>4</w:t>
            </w:r>
          </w:p>
        </w:tc>
        <w:tc>
          <w:tcPr>
            <w:tcW w:w="1801" w:type="dxa"/>
            <w:tcBorders>
              <w:top w:val="single" w:sz="4" w:space="0" w:color="FFFFFF"/>
              <w:left w:val="single" w:sz="4" w:space="0" w:color="FFFFFF"/>
              <w:bottom w:val="nil"/>
              <w:right w:val="single" w:sz="4" w:space="0" w:color="FFFFFF"/>
            </w:tcBorders>
            <w:shd w:val="clear" w:color="B8CCE4" w:fill="B8CCE4"/>
            <w:vAlign w:val="center"/>
            <w:hideMark/>
          </w:tcPr>
          <w:p w14:paraId="5F575F97" w14:textId="77777777" w:rsidR="002E01F3" w:rsidRPr="00B575FA" w:rsidRDefault="002E01F3" w:rsidP="00B575FA">
            <w:pPr>
              <w:rPr>
                <w:lang w:val="es-CL"/>
              </w:rPr>
            </w:pPr>
            <w:r w:rsidRPr="00B575FA">
              <w:rPr>
                <w:lang w:val="es-CL"/>
              </w:rPr>
              <w:t>6</w:t>
            </w:r>
          </w:p>
        </w:tc>
        <w:tc>
          <w:tcPr>
            <w:tcW w:w="1408" w:type="dxa"/>
            <w:tcBorders>
              <w:top w:val="single" w:sz="4" w:space="0" w:color="FFFFFF"/>
              <w:left w:val="single" w:sz="4" w:space="0" w:color="FFFFFF"/>
              <w:bottom w:val="nil"/>
              <w:right w:val="single" w:sz="4" w:space="0" w:color="FFFFFF"/>
            </w:tcBorders>
            <w:shd w:val="clear" w:color="B8CCE4" w:fill="B8CCE4"/>
            <w:vAlign w:val="center"/>
            <w:hideMark/>
          </w:tcPr>
          <w:p w14:paraId="35FB0377" w14:textId="77777777" w:rsidR="002E01F3" w:rsidRPr="00B575FA" w:rsidRDefault="002E01F3" w:rsidP="00B575FA">
            <w:pPr>
              <w:rPr>
                <w:lang w:val="es-CL"/>
              </w:rPr>
            </w:pPr>
            <w:r w:rsidRPr="00B575FA">
              <w:rPr>
                <w:lang w:val="es-CL"/>
              </w:rPr>
              <w:t>10</w:t>
            </w:r>
          </w:p>
        </w:tc>
        <w:tc>
          <w:tcPr>
            <w:tcW w:w="1145" w:type="dxa"/>
            <w:tcBorders>
              <w:top w:val="single" w:sz="4" w:space="0" w:color="FFFFFF"/>
              <w:left w:val="single" w:sz="4" w:space="0" w:color="FFFFFF"/>
              <w:bottom w:val="nil"/>
              <w:right w:val="single" w:sz="4" w:space="0" w:color="FFFFFF"/>
            </w:tcBorders>
            <w:shd w:val="clear" w:color="B8CCE4" w:fill="B8CCE4"/>
            <w:vAlign w:val="center"/>
            <w:hideMark/>
          </w:tcPr>
          <w:p w14:paraId="79C0BD60" w14:textId="77777777" w:rsidR="002E01F3" w:rsidRPr="00B575FA" w:rsidRDefault="002E01F3" w:rsidP="00B575FA">
            <w:pPr>
              <w:rPr>
                <w:lang w:val="es-CL"/>
              </w:rPr>
            </w:pPr>
            <w:r w:rsidRPr="00B575FA">
              <w:rPr>
                <w:lang w:val="es-CL"/>
              </w:rPr>
              <w:t>6,3</w:t>
            </w:r>
          </w:p>
        </w:tc>
        <w:tc>
          <w:tcPr>
            <w:tcW w:w="1136" w:type="dxa"/>
            <w:tcBorders>
              <w:top w:val="single" w:sz="4" w:space="0" w:color="FFFFFF"/>
              <w:left w:val="single" w:sz="4" w:space="0" w:color="FFFFFF"/>
              <w:bottom w:val="nil"/>
              <w:right w:val="nil"/>
            </w:tcBorders>
            <w:shd w:val="clear" w:color="B8CCE4" w:fill="B8CCE4"/>
            <w:vAlign w:val="center"/>
            <w:hideMark/>
          </w:tcPr>
          <w:p w14:paraId="722E0136" w14:textId="77777777" w:rsidR="002E01F3" w:rsidRPr="00B575FA" w:rsidRDefault="002E01F3" w:rsidP="00B575FA">
            <w:pPr>
              <w:rPr>
                <w:lang w:val="es-CL"/>
              </w:rPr>
            </w:pPr>
            <w:r w:rsidRPr="00B575FA">
              <w:rPr>
                <w:lang w:val="es-CL"/>
              </w:rPr>
              <w:t>1</w:t>
            </w:r>
          </w:p>
        </w:tc>
      </w:tr>
    </w:tbl>
    <w:p w14:paraId="6DB7051E" w14:textId="77777777" w:rsidR="00B575FA" w:rsidRDefault="00B575FA" w:rsidP="00B575FA">
      <w:pPr>
        <w:rPr>
          <w:sz w:val="21"/>
          <w:szCs w:val="21"/>
        </w:rPr>
      </w:pPr>
    </w:p>
    <w:p w14:paraId="3B68AE5A" w14:textId="640884C3" w:rsidR="00B575FA" w:rsidRDefault="00B575FA" w:rsidP="00B575FA">
      <w:pPr>
        <w:rPr>
          <w:sz w:val="21"/>
          <w:szCs w:val="21"/>
        </w:rPr>
      </w:pPr>
      <w:r w:rsidRPr="00B575FA">
        <w:rPr>
          <w:sz w:val="21"/>
          <w:szCs w:val="21"/>
        </w:rPr>
        <w:t>Tiempo esperado del tramo crítico (suma de E): 14,0 + 20,7 + 12,7 + 10,7 + 6,3 = 64,4 días.</w:t>
      </w:r>
    </w:p>
    <w:p w14:paraId="0D3599B9" w14:textId="77777777" w:rsidR="00B575FA" w:rsidRPr="00B575FA" w:rsidRDefault="00B575FA" w:rsidP="00B575FA">
      <w:pPr>
        <w:rPr>
          <w:sz w:val="21"/>
          <w:szCs w:val="21"/>
        </w:rPr>
      </w:pPr>
    </w:p>
    <w:p w14:paraId="39F588CA" w14:textId="77777777" w:rsidR="00B575FA" w:rsidRPr="00B575FA" w:rsidRDefault="00B575FA" w:rsidP="00B575FA">
      <w:pPr>
        <w:rPr>
          <w:sz w:val="21"/>
          <w:szCs w:val="21"/>
        </w:rPr>
      </w:pPr>
      <w:r w:rsidRPr="00B575FA">
        <w:rPr>
          <w:sz w:val="21"/>
          <w:szCs w:val="21"/>
        </w:rPr>
        <w:t>Desviación estándar total (raíz de suma de varianzas): √(1,33² + 3,33² + 2,00² + 2,00² + 1,00²) ≈ 4,68.</w:t>
      </w:r>
    </w:p>
    <w:p w14:paraId="1B8D7BE9" w14:textId="77777777" w:rsidR="00B575FA" w:rsidRPr="00B575FA" w:rsidRDefault="00B575FA" w:rsidP="00B575FA">
      <w:pPr>
        <w:rPr>
          <w:sz w:val="21"/>
          <w:szCs w:val="21"/>
        </w:rPr>
      </w:pPr>
      <w:r w:rsidRPr="00B575FA">
        <w:rPr>
          <w:sz w:val="21"/>
          <w:szCs w:val="21"/>
        </w:rPr>
        <w:lastRenderedPageBreak/>
        <w:t>Ventana al 95 % (aprox. E + 2σ): 64,4 + 9,4 ≈ 73,8 días.</w:t>
      </w:r>
    </w:p>
    <w:p w14:paraId="1DD75AE9" w14:textId="77777777" w:rsidR="00B575FA" w:rsidRPr="00B575FA" w:rsidRDefault="00B575FA" w:rsidP="00B575FA">
      <w:pPr>
        <w:rPr>
          <w:sz w:val="21"/>
          <w:szCs w:val="21"/>
        </w:rPr>
      </w:pPr>
    </w:p>
    <w:p w14:paraId="71AD7FEC" w14:textId="368E3CCB" w:rsidR="007E72D8" w:rsidRPr="00B575FA" w:rsidRDefault="00B575FA" w:rsidP="00B575FA">
      <w:pPr>
        <w:rPr>
          <w:i/>
          <w:sz w:val="21"/>
          <w:szCs w:val="21"/>
          <w:highlight w:val="white"/>
        </w:rPr>
      </w:pPr>
      <w:r>
        <w:rPr>
          <w:sz w:val="21"/>
          <w:szCs w:val="21"/>
        </w:rPr>
        <w:t>Con</w:t>
      </w:r>
      <w:r w:rsidRPr="00B575FA">
        <w:rPr>
          <w:sz w:val="21"/>
          <w:szCs w:val="21"/>
        </w:rPr>
        <w:t xml:space="preserve"> la configuración actual (mitigaciones de bajo costo ya definidas), el plazo objetivo debería contemplar </w:t>
      </w:r>
      <w:r>
        <w:rPr>
          <w:sz w:val="21"/>
          <w:szCs w:val="21"/>
        </w:rPr>
        <w:t xml:space="preserve"> aproximadamente </w:t>
      </w:r>
      <w:r w:rsidRPr="00B575FA">
        <w:rPr>
          <w:sz w:val="21"/>
          <w:szCs w:val="21"/>
        </w:rPr>
        <w:t xml:space="preserve">64 días hábiles y reservar </w:t>
      </w:r>
      <w:r>
        <w:rPr>
          <w:sz w:val="21"/>
          <w:szCs w:val="21"/>
        </w:rPr>
        <w:t xml:space="preserve">un estimado de </w:t>
      </w:r>
      <w:r w:rsidRPr="00B575FA">
        <w:rPr>
          <w:sz w:val="21"/>
          <w:szCs w:val="21"/>
        </w:rPr>
        <w:t>10 días de buffer para cubrir incertidumbre</w:t>
      </w:r>
      <w:r>
        <w:rPr>
          <w:sz w:val="21"/>
          <w:szCs w:val="21"/>
        </w:rPr>
        <w:t>s</w:t>
      </w:r>
      <w:r w:rsidRPr="00B575FA">
        <w:rPr>
          <w:sz w:val="21"/>
          <w:szCs w:val="21"/>
        </w:rPr>
        <w:t xml:space="preserve"> razonable</w:t>
      </w:r>
      <w:r>
        <w:rPr>
          <w:sz w:val="21"/>
          <w:szCs w:val="21"/>
        </w:rPr>
        <w:t>s</w:t>
      </w:r>
      <w:r w:rsidRPr="00B575FA">
        <w:rPr>
          <w:sz w:val="21"/>
          <w:szCs w:val="21"/>
        </w:rPr>
        <w:t xml:space="preserve"> (</w:t>
      </w:r>
      <w:r>
        <w:rPr>
          <w:sz w:val="21"/>
          <w:szCs w:val="21"/>
        </w:rPr>
        <w:t xml:space="preserve">como </w:t>
      </w:r>
      <w:r w:rsidRPr="00B575FA">
        <w:rPr>
          <w:sz w:val="21"/>
          <w:szCs w:val="21"/>
        </w:rPr>
        <w:t>calibración adicional, compatibilidad puntual, reintentos de captura).</w:t>
      </w:r>
    </w:p>
    <w:p w14:paraId="4224CD97" w14:textId="37971E7E" w:rsidR="007E72D8" w:rsidRDefault="004B6237">
      <w:pPr>
        <w:pStyle w:val="Ttulo4"/>
        <w:jc w:val="both"/>
      </w:pPr>
      <w:bookmarkStart w:id="34" w:name="_cb1j8negwela" w:colFirst="0" w:colLast="0"/>
      <w:bookmarkEnd w:id="34"/>
      <w:r>
        <w:t>Árbol</w:t>
      </w:r>
      <w:r w:rsidR="005B7051">
        <w:t>es</w:t>
      </w:r>
      <w:r>
        <w:t xml:space="preserve"> de decisión</w:t>
      </w:r>
    </w:p>
    <w:p w14:paraId="18EFF51F" w14:textId="1C515335" w:rsidR="007E72D8" w:rsidRDefault="00B10BBE">
      <w:pPr>
        <w:jc w:val="both"/>
      </w:pPr>
      <w:r w:rsidRPr="00B10BBE">
        <w:rPr>
          <w:noProof/>
        </w:rPr>
        <w:drawing>
          <wp:inline distT="0" distB="0" distL="0" distR="0" wp14:anchorId="76F1CBBA" wp14:editId="28608C3F">
            <wp:extent cx="5733415" cy="3714115"/>
            <wp:effectExtent l="0" t="0" r="635" b="635"/>
            <wp:docPr id="3734329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3293" name="Imagen 1" descr="Diagrama&#10;&#10;El contenido generado por IA puede ser incorrecto."/>
                    <pic:cNvPicPr/>
                  </pic:nvPicPr>
                  <pic:blipFill>
                    <a:blip r:embed="rId16"/>
                    <a:stretch>
                      <a:fillRect/>
                    </a:stretch>
                  </pic:blipFill>
                  <pic:spPr>
                    <a:xfrm>
                      <a:off x="0" y="0"/>
                      <a:ext cx="5733415" cy="3714115"/>
                    </a:xfrm>
                    <a:prstGeom prst="rect">
                      <a:avLst/>
                    </a:prstGeom>
                  </pic:spPr>
                </pic:pic>
              </a:graphicData>
            </a:graphic>
          </wp:inline>
        </w:drawing>
      </w:r>
    </w:p>
    <w:p w14:paraId="4287C93C" w14:textId="77777777" w:rsidR="005B7051" w:rsidRDefault="005B7051">
      <w:pPr>
        <w:jc w:val="both"/>
      </w:pPr>
    </w:p>
    <w:p w14:paraId="6ACABDBA" w14:textId="43E0956E" w:rsidR="005B7051" w:rsidRDefault="005B7051">
      <w:pPr>
        <w:jc w:val="both"/>
      </w:pPr>
      <w:r w:rsidRPr="005B7051">
        <w:rPr>
          <w:b/>
          <w:bCs/>
        </w:rPr>
        <w:t>Decisión</w:t>
      </w:r>
      <w:r>
        <w:rPr>
          <w:b/>
          <w:bCs/>
        </w:rPr>
        <w:t>:</w:t>
      </w:r>
      <w:r w:rsidRPr="005B7051">
        <w:t xml:space="preserve"> </w:t>
      </w:r>
    </w:p>
    <w:p w14:paraId="10346F61" w14:textId="77777777" w:rsidR="005B7051" w:rsidRDefault="005B7051">
      <w:pPr>
        <w:jc w:val="both"/>
      </w:pPr>
      <w:r w:rsidRPr="005B7051">
        <w:t xml:space="preserve">Se </w:t>
      </w:r>
      <w:r w:rsidRPr="005B7051">
        <w:rPr>
          <w:b/>
          <w:bCs/>
        </w:rPr>
        <w:t>elige A1 (dataset incremental + deletreo)</w:t>
      </w:r>
      <w:r w:rsidRPr="005B7051">
        <w:t>.</w:t>
      </w:r>
    </w:p>
    <w:p w14:paraId="3D4745D8" w14:textId="152BD81C" w:rsidR="005B7051" w:rsidRDefault="005B7051">
      <w:pPr>
        <w:jc w:val="both"/>
      </w:pPr>
      <w:r w:rsidRPr="005B7051">
        <w:br/>
      </w:r>
      <w:r w:rsidRPr="005B7051">
        <w:rPr>
          <w:b/>
          <w:bCs/>
        </w:rPr>
        <w:t>Justificación</w:t>
      </w:r>
      <w:r>
        <w:rPr>
          <w:b/>
          <w:bCs/>
        </w:rPr>
        <w:t>:</w:t>
      </w:r>
      <w:r w:rsidRPr="005B7051">
        <w:t xml:space="preserve"> </w:t>
      </w:r>
    </w:p>
    <w:p w14:paraId="2433BD0D" w14:textId="46A183BA" w:rsidR="005B7051" w:rsidRDefault="005B7051">
      <w:pPr>
        <w:jc w:val="both"/>
      </w:pPr>
      <w:r w:rsidRPr="005B7051">
        <w:t xml:space="preserve">Minimiza el atraso esperado (4,4 vs 22,5 d), mantiene el flujo de trabajo sin costo adicional y reduce el riesgo de bloqueo por disponibilidad de expertos. El deletreo actúa como respaldo cuando una seña no esté disponible y el </w:t>
      </w:r>
      <w:r w:rsidRPr="005B7051">
        <w:rPr>
          <w:i/>
          <w:iCs/>
        </w:rPr>
        <w:t>data augmentation</w:t>
      </w:r>
      <w:r w:rsidRPr="005B7051">
        <w:t xml:space="preserve"> permite ampliar cobertura sin gastos.</w:t>
      </w:r>
    </w:p>
    <w:p w14:paraId="489B62E1" w14:textId="77777777" w:rsidR="007E72D8" w:rsidRDefault="007E72D8">
      <w:pPr>
        <w:pStyle w:val="Ttulo6"/>
        <w:jc w:val="both"/>
        <w:rPr>
          <w:b/>
          <w:i w:val="0"/>
          <w:color w:val="000000"/>
          <w:sz w:val="21"/>
          <w:szCs w:val="21"/>
          <w:highlight w:val="white"/>
        </w:rPr>
      </w:pPr>
      <w:bookmarkStart w:id="35" w:name="_wwwlcfwidxxl" w:colFirst="0" w:colLast="0"/>
      <w:bookmarkEnd w:id="35"/>
    </w:p>
    <w:p w14:paraId="75567DF0" w14:textId="55BFBA6C" w:rsidR="005B7051" w:rsidRPr="005B7051" w:rsidRDefault="005B7051" w:rsidP="005B7051">
      <w:pPr>
        <w:rPr>
          <w:highlight w:val="white"/>
        </w:rPr>
      </w:pPr>
      <w:r w:rsidRPr="005B7051">
        <w:rPr>
          <w:noProof/>
        </w:rPr>
        <w:drawing>
          <wp:inline distT="0" distB="0" distL="0" distR="0" wp14:anchorId="375F9B26" wp14:editId="721C5D41">
            <wp:extent cx="5733415" cy="4858385"/>
            <wp:effectExtent l="0" t="0" r="635" b="0"/>
            <wp:docPr id="38485525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55252" name="Imagen 1" descr="Diagrama&#10;&#10;El contenido generado por IA puede ser incorrecto."/>
                    <pic:cNvPicPr/>
                  </pic:nvPicPr>
                  <pic:blipFill>
                    <a:blip r:embed="rId17"/>
                    <a:stretch>
                      <a:fillRect/>
                    </a:stretch>
                  </pic:blipFill>
                  <pic:spPr>
                    <a:xfrm>
                      <a:off x="0" y="0"/>
                      <a:ext cx="5733415" cy="4858385"/>
                    </a:xfrm>
                    <a:prstGeom prst="rect">
                      <a:avLst/>
                    </a:prstGeom>
                  </pic:spPr>
                </pic:pic>
              </a:graphicData>
            </a:graphic>
          </wp:inline>
        </w:drawing>
      </w:r>
    </w:p>
    <w:p w14:paraId="0C2D298F" w14:textId="77777777" w:rsidR="007E72D8" w:rsidRDefault="007E72D8">
      <w:pPr>
        <w:jc w:val="both"/>
      </w:pPr>
    </w:p>
    <w:p w14:paraId="1822EDEE" w14:textId="5D8731F9" w:rsidR="005B7051" w:rsidRDefault="005B7051" w:rsidP="005B7051">
      <w:r w:rsidRPr="005B7051">
        <w:rPr>
          <w:b/>
          <w:bCs/>
        </w:rPr>
        <w:t>Decisión</w:t>
      </w:r>
      <w:r>
        <w:rPr>
          <w:b/>
          <w:bCs/>
        </w:rPr>
        <w:t>:</w:t>
      </w:r>
    </w:p>
    <w:p w14:paraId="3C11E309" w14:textId="77777777" w:rsidR="005B7051" w:rsidRDefault="005B7051" w:rsidP="005B7051">
      <w:r w:rsidRPr="005B7051">
        <w:t xml:space="preserve">Se </w:t>
      </w:r>
      <w:r w:rsidRPr="005B7051">
        <w:rPr>
          <w:b/>
          <w:bCs/>
        </w:rPr>
        <w:t>elige B1 (rig estándar + prueba temprana)</w:t>
      </w:r>
      <w:r w:rsidRPr="005B7051">
        <w:t>.</w:t>
      </w:r>
    </w:p>
    <w:p w14:paraId="47C3D674" w14:textId="3FB7040D" w:rsidR="005B7051" w:rsidRDefault="005B7051" w:rsidP="005B7051">
      <w:r w:rsidRPr="005B7051">
        <w:br/>
      </w:r>
      <w:r w:rsidRPr="005B7051">
        <w:rPr>
          <w:b/>
          <w:bCs/>
        </w:rPr>
        <w:t>Justificación</w:t>
      </w:r>
      <w:r>
        <w:rPr>
          <w:b/>
          <w:bCs/>
        </w:rPr>
        <w:t>:</w:t>
      </w:r>
      <w:r w:rsidRPr="005B7051">
        <w:t xml:space="preserve"> </w:t>
      </w:r>
    </w:p>
    <w:p w14:paraId="3BA001EE" w14:textId="153FB307" w:rsidR="007E72D8" w:rsidRDefault="005B7051" w:rsidP="005B7051">
      <w:r w:rsidRPr="005B7051">
        <w:t>Reduce drásticamente el retrabajo y el atraso esperado (4,1 vs 23,5 d), entrega evidencia de compatibilidad al inicio y evita re-hacer lotes de animaciones.</w:t>
      </w:r>
      <w:r>
        <w:br w:type="page"/>
      </w:r>
    </w:p>
    <w:p w14:paraId="0476DD08" w14:textId="7349C170" w:rsidR="007E72D8" w:rsidRDefault="004B6237">
      <w:pPr>
        <w:pStyle w:val="Ttulo4"/>
        <w:spacing w:before="0" w:after="0"/>
        <w:jc w:val="both"/>
      </w:pPr>
      <w:r>
        <w:lastRenderedPageBreak/>
        <w:t>Simulación de Monte</w:t>
      </w:r>
      <w:r w:rsidR="004810B6">
        <w:t>c</w:t>
      </w:r>
      <w:r>
        <w:t>arlo</w:t>
      </w:r>
    </w:p>
    <w:p w14:paraId="60985B07" w14:textId="77777777" w:rsidR="004810B6" w:rsidRDefault="004810B6" w:rsidP="004810B6"/>
    <w:p w14:paraId="380BF769" w14:textId="52347190" w:rsidR="004810B6" w:rsidRPr="004810B6" w:rsidRDefault="004810B6" w:rsidP="004810B6">
      <w:r w:rsidRPr="004810B6">
        <w:t>Se evaluó la variabilidad del costo total y del plazo del tramo crítico del MVP. Como costo base (C0) se tomó el total detectado en la planilla oficial (49.213.400, hoja “Totales”). No se consideran incrementos de presupuesto; la variación responde a incertidumbre operativa (reintentos de captura, ajustes de exportación, pruebas adicionales) sin compras nuevas.</w:t>
      </w:r>
    </w:p>
    <w:p w14:paraId="55810B52" w14:textId="77777777" w:rsidR="004810B6" w:rsidRDefault="004810B6" w:rsidP="004810B6"/>
    <w:p w14:paraId="7511AC91" w14:textId="1B70900B" w:rsidR="004810B6" w:rsidRDefault="004810B6" w:rsidP="004810B6">
      <w:r>
        <w:t>Costos: 10.000 iteraciones con variación uniforme ±15% sobre costo base.</w:t>
      </w:r>
    </w:p>
    <w:p w14:paraId="4216378D" w14:textId="77777777" w:rsidR="004810B6" w:rsidRDefault="004810B6" w:rsidP="004810B6"/>
    <w:p w14:paraId="4A37142E" w14:textId="695E063E" w:rsidR="004810B6" w:rsidRPr="004810B6" w:rsidRDefault="004810B6" w:rsidP="004810B6">
      <w:r>
        <w:t>Plazo: 10.000 iteraciones con distribuciones triangulares (o, m, p) para las actividades críticas: integración voz→texto→seña; entrenamiento/dataset incremental; rig/retarget y exportación; captura FreeMoCap; validación interna. Los parámetros (o, m, p) se tomaron del análisis PERT del ítem anterior.</w:t>
      </w:r>
    </w:p>
    <w:p w14:paraId="5F0A4004" w14:textId="77777777" w:rsidR="007E72D8" w:rsidRDefault="007E72D8">
      <w:pPr>
        <w:jc w:val="both"/>
      </w:pPr>
    </w:p>
    <w:p w14:paraId="6699970A" w14:textId="77777777" w:rsidR="004810B6" w:rsidRDefault="004810B6" w:rsidP="004810B6">
      <w:pPr>
        <w:jc w:val="both"/>
      </w:pPr>
      <w:r>
        <w:t>Resultados.</w:t>
      </w:r>
    </w:p>
    <w:p w14:paraId="2D443F7D" w14:textId="77777777" w:rsidR="004810B6" w:rsidRDefault="004810B6" w:rsidP="004810B6">
      <w:pPr>
        <w:jc w:val="both"/>
      </w:pPr>
    </w:p>
    <w:p w14:paraId="2E44649F" w14:textId="25AB11A0" w:rsidR="004810B6" w:rsidRDefault="004810B6" w:rsidP="004810B6">
      <w:pPr>
        <w:jc w:val="both"/>
      </w:pPr>
      <w:r>
        <w:t xml:space="preserve">Costo total (mismos términos que Costo base): el valor esperado aproximadamente el costo base; el intervalo del 95% se aproxima a Costo base </w:t>
      </w:r>
      <w:r w:rsidR="00643701">
        <w:t>más</w:t>
      </w:r>
      <w:r>
        <w:t xml:space="preserve"> o menos al 14–15%.</w:t>
      </w:r>
    </w:p>
    <w:p w14:paraId="10D4E2CF" w14:textId="09A4EC5C" w:rsidR="004810B6" w:rsidRDefault="004810B6" w:rsidP="004810B6">
      <w:pPr>
        <w:jc w:val="both"/>
      </w:pPr>
      <w:r>
        <w:t>En números, con C0 = 49.213.400, el rango de referencia 95% es aproximadamente 42,1 millones a 56,2 millones.</w:t>
      </w:r>
    </w:p>
    <w:p w14:paraId="520DD7C5" w14:textId="77777777" w:rsidR="004810B6" w:rsidRDefault="004810B6" w:rsidP="004810B6">
      <w:pPr>
        <w:jc w:val="both"/>
      </w:pPr>
    </w:p>
    <w:p w14:paraId="609DE7D1" w14:textId="0656F85B" w:rsidR="004810B6" w:rsidRDefault="004810B6" w:rsidP="004810B6">
      <w:pPr>
        <w:jc w:val="both"/>
      </w:pPr>
      <w:r>
        <w:t>Plazo total (días hábiles): la simulación confirma un percentil 95% cercano a E + 2σ del PERT. Se recomienda mantener un buffer de alrededor de 10 días hábiles sobre el esperado para cubrir calibraciones adicionales, compatibilidad puntual y reintentos de captura.</w:t>
      </w:r>
    </w:p>
    <w:p w14:paraId="2746B791" w14:textId="77777777" w:rsidR="007E72D8" w:rsidRDefault="007E72D8">
      <w:pPr>
        <w:jc w:val="both"/>
      </w:pPr>
    </w:p>
    <w:tbl>
      <w:tblPr>
        <w:tblW w:w="5800" w:type="dxa"/>
        <w:tblCellMar>
          <w:left w:w="70" w:type="dxa"/>
          <w:right w:w="70" w:type="dxa"/>
        </w:tblCellMar>
        <w:tblLook w:val="04A0" w:firstRow="1" w:lastRow="0" w:firstColumn="1" w:lastColumn="0" w:noHBand="0" w:noVBand="1"/>
      </w:tblPr>
      <w:tblGrid>
        <w:gridCol w:w="1760"/>
        <w:gridCol w:w="1400"/>
        <w:gridCol w:w="2640"/>
      </w:tblGrid>
      <w:tr w:rsidR="003479A1" w:rsidRPr="003479A1" w14:paraId="1343CDBA" w14:textId="77777777" w:rsidTr="003479A1">
        <w:trPr>
          <w:trHeight w:val="288"/>
        </w:trPr>
        <w:tc>
          <w:tcPr>
            <w:tcW w:w="1760" w:type="dxa"/>
            <w:tcBorders>
              <w:top w:val="nil"/>
              <w:left w:val="nil"/>
              <w:bottom w:val="single" w:sz="12" w:space="0" w:color="FFFFFF"/>
              <w:right w:val="single" w:sz="4" w:space="0" w:color="FFFFFF"/>
            </w:tcBorders>
            <w:shd w:val="clear" w:color="4F81BD" w:fill="4F81BD"/>
            <w:noWrap/>
            <w:vAlign w:val="center"/>
            <w:hideMark/>
          </w:tcPr>
          <w:p w14:paraId="2A1E13BA" w14:textId="77777777" w:rsidR="003479A1" w:rsidRPr="003479A1" w:rsidRDefault="003479A1" w:rsidP="003479A1">
            <w:pPr>
              <w:spacing w:line="240" w:lineRule="auto"/>
              <w:jc w:val="center"/>
              <w:rPr>
                <w:rFonts w:ascii="Calibri" w:eastAsia="Times New Roman" w:hAnsi="Calibri" w:cs="Calibri"/>
                <w:b/>
                <w:bCs/>
                <w:color w:val="FFFFFF"/>
                <w:lang w:val="es-CL"/>
              </w:rPr>
            </w:pPr>
            <w:r w:rsidRPr="003479A1">
              <w:rPr>
                <w:rFonts w:ascii="Calibri" w:eastAsia="Times New Roman" w:hAnsi="Calibri" w:cs="Calibri"/>
                <w:b/>
                <w:bCs/>
                <w:color w:val="FFFFFF"/>
                <w:lang w:val="es-CL"/>
              </w:rPr>
              <w:t>0</w:t>
            </w:r>
          </w:p>
        </w:tc>
        <w:tc>
          <w:tcPr>
            <w:tcW w:w="1400" w:type="dxa"/>
            <w:tcBorders>
              <w:top w:val="single" w:sz="4" w:space="0" w:color="auto"/>
              <w:left w:val="single" w:sz="4" w:space="0" w:color="auto"/>
              <w:bottom w:val="single" w:sz="12" w:space="0" w:color="FFFFFF"/>
              <w:right w:val="single" w:sz="4" w:space="0" w:color="auto"/>
            </w:tcBorders>
            <w:shd w:val="clear" w:color="4F81BD" w:fill="4F81BD"/>
            <w:noWrap/>
            <w:vAlign w:val="center"/>
            <w:hideMark/>
          </w:tcPr>
          <w:p w14:paraId="5EE782A9" w14:textId="77777777" w:rsidR="003479A1" w:rsidRPr="003479A1" w:rsidRDefault="003479A1" w:rsidP="003479A1">
            <w:pPr>
              <w:spacing w:line="240" w:lineRule="auto"/>
              <w:jc w:val="center"/>
              <w:rPr>
                <w:rFonts w:ascii="Calibri" w:eastAsia="Times New Roman" w:hAnsi="Calibri" w:cs="Calibri"/>
                <w:b/>
                <w:bCs/>
                <w:color w:val="FFFFFF"/>
                <w:lang w:val="es-CL"/>
              </w:rPr>
            </w:pPr>
            <w:r w:rsidRPr="003479A1">
              <w:rPr>
                <w:rFonts w:ascii="Calibri" w:eastAsia="Times New Roman" w:hAnsi="Calibri" w:cs="Calibri"/>
                <w:b/>
                <w:bCs/>
                <w:color w:val="FFFFFF"/>
                <w:lang w:val="es-CL"/>
              </w:rPr>
              <w:t>Costo</w:t>
            </w:r>
          </w:p>
        </w:tc>
        <w:tc>
          <w:tcPr>
            <w:tcW w:w="2640" w:type="dxa"/>
            <w:tcBorders>
              <w:top w:val="single" w:sz="4" w:space="0" w:color="auto"/>
              <w:left w:val="single" w:sz="4" w:space="0" w:color="auto"/>
              <w:bottom w:val="single" w:sz="12" w:space="0" w:color="FFFFFF"/>
              <w:right w:val="single" w:sz="4" w:space="0" w:color="auto"/>
            </w:tcBorders>
            <w:shd w:val="clear" w:color="4F81BD" w:fill="4F81BD"/>
            <w:noWrap/>
            <w:vAlign w:val="center"/>
            <w:hideMark/>
          </w:tcPr>
          <w:p w14:paraId="728C8128" w14:textId="77777777" w:rsidR="003479A1" w:rsidRPr="003479A1" w:rsidRDefault="003479A1" w:rsidP="003479A1">
            <w:pPr>
              <w:spacing w:line="240" w:lineRule="auto"/>
              <w:jc w:val="center"/>
              <w:rPr>
                <w:rFonts w:ascii="Calibri" w:eastAsia="Times New Roman" w:hAnsi="Calibri" w:cs="Calibri"/>
                <w:b/>
                <w:bCs/>
                <w:color w:val="FFFFFF"/>
                <w:lang w:val="es-CL"/>
              </w:rPr>
            </w:pPr>
            <w:r w:rsidRPr="003479A1">
              <w:rPr>
                <w:rFonts w:ascii="Calibri" w:eastAsia="Times New Roman" w:hAnsi="Calibri" w:cs="Calibri"/>
                <w:b/>
                <w:bCs/>
                <w:color w:val="FFFFFF"/>
                <w:lang w:val="es-CL"/>
              </w:rPr>
              <w:t>Plazo días</w:t>
            </w:r>
          </w:p>
        </w:tc>
      </w:tr>
      <w:tr w:rsidR="003479A1" w:rsidRPr="003479A1" w14:paraId="4626052E" w14:textId="77777777" w:rsidTr="003479A1">
        <w:trPr>
          <w:trHeight w:val="288"/>
        </w:trPr>
        <w:tc>
          <w:tcPr>
            <w:tcW w:w="1760" w:type="dxa"/>
            <w:tcBorders>
              <w:top w:val="single" w:sz="4" w:space="0" w:color="FFFFFF"/>
              <w:left w:val="nil"/>
              <w:bottom w:val="single" w:sz="4" w:space="0" w:color="FFFFFF"/>
              <w:right w:val="single" w:sz="4" w:space="0" w:color="FFFFFF"/>
            </w:tcBorders>
            <w:shd w:val="clear" w:color="B8CCE4" w:fill="B8CCE4"/>
            <w:noWrap/>
            <w:vAlign w:val="center"/>
            <w:hideMark/>
          </w:tcPr>
          <w:p w14:paraId="2B380527" w14:textId="77777777" w:rsidR="003479A1" w:rsidRPr="003479A1" w:rsidRDefault="003479A1" w:rsidP="003479A1">
            <w:pPr>
              <w:spacing w:line="240" w:lineRule="auto"/>
              <w:jc w:val="center"/>
              <w:rPr>
                <w:rFonts w:ascii="Calibri" w:eastAsia="Times New Roman" w:hAnsi="Calibri" w:cs="Calibri"/>
                <w:b/>
                <w:bCs/>
                <w:color w:val="000000"/>
                <w:lang w:val="es-CL"/>
              </w:rPr>
            </w:pPr>
            <w:r w:rsidRPr="003479A1">
              <w:rPr>
                <w:rFonts w:ascii="Calibri" w:eastAsia="Times New Roman" w:hAnsi="Calibri" w:cs="Calibri"/>
                <w:b/>
                <w:bCs/>
                <w:color w:val="000000"/>
                <w:lang w:val="es-CL"/>
              </w:rPr>
              <w:t>media</w:t>
            </w:r>
          </w:p>
        </w:tc>
        <w:tc>
          <w:tcPr>
            <w:tcW w:w="1400" w:type="dxa"/>
            <w:tcBorders>
              <w:top w:val="single" w:sz="4" w:space="0" w:color="FFFFFF"/>
              <w:left w:val="single" w:sz="4" w:space="0" w:color="FFFFFF"/>
              <w:bottom w:val="single" w:sz="4" w:space="0" w:color="FFFFFF"/>
              <w:right w:val="single" w:sz="4" w:space="0" w:color="FFFFFF"/>
            </w:tcBorders>
            <w:shd w:val="clear" w:color="B8CCE4" w:fill="B8CCE4"/>
            <w:noWrap/>
            <w:vAlign w:val="center"/>
            <w:hideMark/>
          </w:tcPr>
          <w:p w14:paraId="1F2A85EE"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49.170.903</w:t>
            </w:r>
          </w:p>
        </w:tc>
        <w:tc>
          <w:tcPr>
            <w:tcW w:w="2640" w:type="dxa"/>
            <w:tcBorders>
              <w:top w:val="single" w:sz="4" w:space="0" w:color="FFFFFF"/>
              <w:left w:val="single" w:sz="4" w:space="0" w:color="FFFFFF"/>
              <w:bottom w:val="single" w:sz="4" w:space="0" w:color="FFFFFF"/>
              <w:right w:val="nil"/>
            </w:tcBorders>
            <w:shd w:val="clear" w:color="B8CCE4" w:fill="B8CCE4"/>
            <w:noWrap/>
            <w:vAlign w:val="center"/>
            <w:hideMark/>
          </w:tcPr>
          <w:p w14:paraId="3D60D05B"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66,72022985</w:t>
            </w:r>
          </w:p>
        </w:tc>
      </w:tr>
      <w:tr w:rsidR="003479A1" w:rsidRPr="003479A1" w14:paraId="299EB977" w14:textId="77777777" w:rsidTr="003479A1">
        <w:trPr>
          <w:trHeight w:val="288"/>
        </w:trPr>
        <w:tc>
          <w:tcPr>
            <w:tcW w:w="1760" w:type="dxa"/>
            <w:tcBorders>
              <w:top w:val="single" w:sz="4" w:space="0" w:color="FFFFFF"/>
              <w:left w:val="nil"/>
              <w:bottom w:val="single" w:sz="4" w:space="0" w:color="FFFFFF"/>
              <w:right w:val="single" w:sz="4" w:space="0" w:color="FFFFFF"/>
            </w:tcBorders>
            <w:shd w:val="clear" w:color="DCE6F1" w:fill="DCE6F1"/>
            <w:noWrap/>
            <w:vAlign w:val="center"/>
            <w:hideMark/>
          </w:tcPr>
          <w:p w14:paraId="3BA1928C" w14:textId="77777777" w:rsidR="003479A1" w:rsidRPr="003479A1" w:rsidRDefault="003479A1" w:rsidP="003479A1">
            <w:pPr>
              <w:spacing w:line="240" w:lineRule="auto"/>
              <w:jc w:val="center"/>
              <w:rPr>
                <w:rFonts w:ascii="Calibri" w:eastAsia="Times New Roman" w:hAnsi="Calibri" w:cs="Calibri"/>
                <w:b/>
                <w:bCs/>
                <w:color w:val="000000"/>
                <w:lang w:val="es-CL"/>
              </w:rPr>
            </w:pPr>
            <w:r w:rsidRPr="003479A1">
              <w:rPr>
                <w:rFonts w:ascii="Calibri" w:eastAsia="Times New Roman" w:hAnsi="Calibri" w:cs="Calibri"/>
                <w:b/>
                <w:bCs/>
                <w:color w:val="000000"/>
                <w:lang w:val="es-CL"/>
              </w:rPr>
              <w:t>desv</w:t>
            </w:r>
          </w:p>
        </w:tc>
        <w:tc>
          <w:tcPr>
            <w:tcW w:w="1400" w:type="dxa"/>
            <w:tcBorders>
              <w:top w:val="single" w:sz="4" w:space="0" w:color="FFFFFF"/>
              <w:left w:val="single" w:sz="4" w:space="0" w:color="FFFFFF"/>
              <w:bottom w:val="single" w:sz="4" w:space="0" w:color="FFFFFF"/>
              <w:right w:val="single" w:sz="4" w:space="0" w:color="FFFFFF"/>
            </w:tcBorders>
            <w:shd w:val="clear" w:color="DCE6F1" w:fill="DCE6F1"/>
            <w:noWrap/>
            <w:vAlign w:val="center"/>
            <w:hideMark/>
          </w:tcPr>
          <w:p w14:paraId="407FE0B9"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4.255.299</w:t>
            </w:r>
          </w:p>
        </w:tc>
        <w:tc>
          <w:tcPr>
            <w:tcW w:w="2640" w:type="dxa"/>
            <w:tcBorders>
              <w:top w:val="single" w:sz="4" w:space="0" w:color="FFFFFF"/>
              <w:left w:val="single" w:sz="4" w:space="0" w:color="FFFFFF"/>
              <w:bottom w:val="single" w:sz="4" w:space="0" w:color="FFFFFF"/>
              <w:right w:val="nil"/>
            </w:tcBorders>
            <w:shd w:val="clear" w:color="DCE6F1" w:fill="DCE6F1"/>
            <w:noWrap/>
            <w:vAlign w:val="center"/>
            <w:hideMark/>
          </w:tcPr>
          <w:p w14:paraId="04DCE736"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5,808169681</w:t>
            </w:r>
          </w:p>
        </w:tc>
      </w:tr>
      <w:tr w:rsidR="003479A1" w:rsidRPr="003479A1" w14:paraId="2F707BE6" w14:textId="77777777" w:rsidTr="003479A1">
        <w:trPr>
          <w:trHeight w:val="288"/>
        </w:trPr>
        <w:tc>
          <w:tcPr>
            <w:tcW w:w="1760" w:type="dxa"/>
            <w:tcBorders>
              <w:top w:val="single" w:sz="4" w:space="0" w:color="FFFFFF"/>
              <w:left w:val="nil"/>
              <w:bottom w:val="single" w:sz="4" w:space="0" w:color="FFFFFF"/>
              <w:right w:val="single" w:sz="4" w:space="0" w:color="FFFFFF"/>
            </w:tcBorders>
            <w:shd w:val="clear" w:color="B8CCE4" w:fill="B8CCE4"/>
            <w:noWrap/>
            <w:vAlign w:val="center"/>
            <w:hideMark/>
          </w:tcPr>
          <w:p w14:paraId="493DE292" w14:textId="77777777" w:rsidR="003479A1" w:rsidRPr="003479A1" w:rsidRDefault="003479A1" w:rsidP="003479A1">
            <w:pPr>
              <w:spacing w:line="240" w:lineRule="auto"/>
              <w:jc w:val="center"/>
              <w:rPr>
                <w:rFonts w:ascii="Calibri" w:eastAsia="Times New Roman" w:hAnsi="Calibri" w:cs="Calibri"/>
                <w:b/>
                <w:bCs/>
                <w:color w:val="000000"/>
                <w:lang w:val="es-CL"/>
              </w:rPr>
            </w:pPr>
            <w:r w:rsidRPr="003479A1">
              <w:rPr>
                <w:rFonts w:ascii="Calibri" w:eastAsia="Times New Roman" w:hAnsi="Calibri" w:cs="Calibri"/>
                <w:b/>
                <w:bCs/>
                <w:color w:val="000000"/>
                <w:lang w:val="es-CL"/>
              </w:rPr>
              <w:t>p05</w:t>
            </w:r>
          </w:p>
        </w:tc>
        <w:tc>
          <w:tcPr>
            <w:tcW w:w="1400" w:type="dxa"/>
            <w:tcBorders>
              <w:top w:val="single" w:sz="4" w:space="0" w:color="FFFFFF"/>
              <w:left w:val="single" w:sz="4" w:space="0" w:color="FFFFFF"/>
              <w:bottom w:val="single" w:sz="4" w:space="0" w:color="FFFFFF"/>
              <w:right w:val="single" w:sz="4" w:space="0" w:color="FFFFFF"/>
            </w:tcBorders>
            <w:shd w:val="clear" w:color="B8CCE4" w:fill="B8CCE4"/>
            <w:noWrap/>
            <w:vAlign w:val="center"/>
            <w:hideMark/>
          </w:tcPr>
          <w:p w14:paraId="6629DACC"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42.555.902</w:t>
            </w:r>
          </w:p>
        </w:tc>
        <w:tc>
          <w:tcPr>
            <w:tcW w:w="2640" w:type="dxa"/>
            <w:tcBorders>
              <w:top w:val="single" w:sz="4" w:space="0" w:color="FFFFFF"/>
              <w:left w:val="single" w:sz="4" w:space="0" w:color="FFFFFF"/>
              <w:bottom w:val="single" w:sz="4" w:space="0" w:color="FFFFFF"/>
              <w:right w:val="nil"/>
            </w:tcBorders>
            <w:shd w:val="clear" w:color="B8CCE4" w:fill="B8CCE4"/>
            <w:noWrap/>
            <w:vAlign w:val="center"/>
            <w:hideMark/>
          </w:tcPr>
          <w:p w14:paraId="6EBBA331"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57,50512889</w:t>
            </w:r>
          </w:p>
        </w:tc>
      </w:tr>
      <w:tr w:rsidR="003479A1" w:rsidRPr="003479A1" w14:paraId="032BEE6D" w14:textId="77777777" w:rsidTr="003479A1">
        <w:trPr>
          <w:trHeight w:val="288"/>
        </w:trPr>
        <w:tc>
          <w:tcPr>
            <w:tcW w:w="1760" w:type="dxa"/>
            <w:tcBorders>
              <w:top w:val="single" w:sz="4" w:space="0" w:color="FFFFFF"/>
              <w:left w:val="nil"/>
              <w:bottom w:val="single" w:sz="4" w:space="0" w:color="FFFFFF"/>
              <w:right w:val="single" w:sz="4" w:space="0" w:color="FFFFFF"/>
            </w:tcBorders>
            <w:shd w:val="clear" w:color="DCE6F1" w:fill="DCE6F1"/>
            <w:noWrap/>
            <w:vAlign w:val="center"/>
            <w:hideMark/>
          </w:tcPr>
          <w:p w14:paraId="094DEC04" w14:textId="77777777" w:rsidR="003479A1" w:rsidRPr="003479A1" w:rsidRDefault="003479A1" w:rsidP="003479A1">
            <w:pPr>
              <w:spacing w:line="240" w:lineRule="auto"/>
              <w:jc w:val="center"/>
              <w:rPr>
                <w:rFonts w:ascii="Calibri" w:eastAsia="Times New Roman" w:hAnsi="Calibri" w:cs="Calibri"/>
                <w:b/>
                <w:bCs/>
                <w:color w:val="000000"/>
                <w:lang w:val="es-CL"/>
              </w:rPr>
            </w:pPr>
            <w:r w:rsidRPr="003479A1">
              <w:rPr>
                <w:rFonts w:ascii="Calibri" w:eastAsia="Times New Roman" w:hAnsi="Calibri" w:cs="Calibri"/>
                <w:b/>
                <w:bCs/>
                <w:color w:val="000000"/>
                <w:lang w:val="es-CL"/>
              </w:rPr>
              <w:t>p50</w:t>
            </w:r>
          </w:p>
        </w:tc>
        <w:tc>
          <w:tcPr>
            <w:tcW w:w="1400" w:type="dxa"/>
            <w:tcBorders>
              <w:top w:val="single" w:sz="4" w:space="0" w:color="FFFFFF"/>
              <w:left w:val="single" w:sz="4" w:space="0" w:color="FFFFFF"/>
              <w:bottom w:val="single" w:sz="4" w:space="0" w:color="FFFFFF"/>
              <w:right w:val="single" w:sz="4" w:space="0" w:color="FFFFFF"/>
            </w:tcBorders>
            <w:shd w:val="clear" w:color="DCE6F1" w:fill="DCE6F1"/>
            <w:noWrap/>
            <w:vAlign w:val="center"/>
            <w:hideMark/>
          </w:tcPr>
          <w:p w14:paraId="0D64178B"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49.188.323</w:t>
            </w:r>
          </w:p>
        </w:tc>
        <w:tc>
          <w:tcPr>
            <w:tcW w:w="2640" w:type="dxa"/>
            <w:tcBorders>
              <w:top w:val="single" w:sz="4" w:space="0" w:color="FFFFFF"/>
              <w:left w:val="single" w:sz="4" w:space="0" w:color="FFFFFF"/>
              <w:bottom w:val="single" w:sz="4" w:space="0" w:color="FFFFFF"/>
              <w:right w:val="nil"/>
            </w:tcBorders>
            <w:shd w:val="clear" w:color="DCE6F1" w:fill="DCE6F1"/>
            <w:noWrap/>
            <w:vAlign w:val="center"/>
            <w:hideMark/>
          </w:tcPr>
          <w:p w14:paraId="53E7EAEA"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66,56161719</w:t>
            </w:r>
          </w:p>
        </w:tc>
      </w:tr>
      <w:tr w:rsidR="003479A1" w:rsidRPr="003479A1" w14:paraId="51C01DE7" w14:textId="77777777" w:rsidTr="003479A1">
        <w:trPr>
          <w:trHeight w:val="288"/>
        </w:trPr>
        <w:tc>
          <w:tcPr>
            <w:tcW w:w="1760" w:type="dxa"/>
            <w:tcBorders>
              <w:top w:val="single" w:sz="4" w:space="0" w:color="FFFFFF"/>
              <w:left w:val="nil"/>
              <w:bottom w:val="single" w:sz="4" w:space="0" w:color="FFFFFF"/>
              <w:right w:val="single" w:sz="4" w:space="0" w:color="FFFFFF"/>
            </w:tcBorders>
            <w:shd w:val="clear" w:color="B8CCE4" w:fill="B8CCE4"/>
            <w:noWrap/>
            <w:vAlign w:val="center"/>
            <w:hideMark/>
          </w:tcPr>
          <w:p w14:paraId="47666FCA" w14:textId="77777777" w:rsidR="003479A1" w:rsidRPr="003479A1" w:rsidRDefault="003479A1" w:rsidP="003479A1">
            <w:pPr>
              <w:spacing w:line="240" w:lineRule="auto"/>
              <w:jc w:val="center"/>
              <w:rPr>
                <w:rFonts w:ascii="Calibri" w:eastAsia="Times New Roman" w:hAnsi="Calibri" w:cs="Calibri"/>
                <w:b/>
                <w:bCs/>
                <w:color w:val="000000"/>
                <w:lang w:val="es-CL"/>
              </w:rPr>
            </w:pPr>
            <w:r w:rsidRPr="003479A1">
              <w:rPr>
                <w:rFonts w:ascii="Calibri" w:eastAsia="Times New Roman" w:hAnsi="Calibri" w:cs="Calibri"/>
                <w:b/>
                <w:bCs/>
                <w:color w:val="000000"/>
                <w:lang w:val="es-CL"/>
              </w:rPr>
              <w:t>p95</w:t>
            </w:r>
          </w:p>
        </w:tc>
        <w:tc>
          <w:tcPr>
            <w:tcW w:w="1400" w:type="dxa"/>
            <w:tcBorders>
              <w:top w:val="single" w:sz="4" w:space="0" w:color="FFFFFF"/>
              <w:left w:val="single" w:sz="4" w:space="0" w:color="FFFFFF"/>
              <w:bottom w:val="single" w:sz="4" w:space="0" w:color="FFFFFF"/>
              <w:right w:val="single" w:sz="4" w:space="0" w:color="FFFFFF"/>
            </w:tcBorders>
            <w:shd w:val="clear" w:color="B8CCE4" w:fill="B8CCE4"/>
            <w:noWrap/>
            <w:vAlign w:val="center"/>
            <w:hideMark/>
          </w:tcPr>
          <w:p w14:paraId="3FDB67F6"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55.857.259</w:t>
            </w:r>
          </w:p>
        </w:tc>
        <w:tc>
          <w:tcPr>
            <w:tcW w:w="2640" w:type="dxa"/>
            <w:tcBorders>
              <w:top w:val="single" w:sz="4" w:space="0" w:color="FFFFFF"/>
              <w:left w:val="single" w:sz="4" w:space="0" w:color="FFFFFF"/>
              <w:bottom w:val="single" w:sz="4" w:space="0" w:color="FFFFFF"/>
              <w:right w:val="nil"/>
            </w:tcBorders>
            <w:shd w:val="clear" w:color="B8CCE4" w:fill="B8CCE4"/>
            <w:noWrap/>
            <w:vAlign w:val="center"/>
            <w:hideMark/>
          </w:tcPr>
          <w:p w14:paraId="5F300F19"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76,46626205</w:t>
            </w:r>
          </w:p>
        </w:tc>
      </w:tr>
      <w:tr w:rsidR="003479A1" w:rsidRPr="003479A1" w14:paraId="6D33E6ED" w14:textId="77777777" w:rsidTr="003479A1">
        <w:trPr>
          <w:trHeight w:val="288"/>
        </w:trPr>
        <w:tc>
          <w:tcPr>
            <w:tcW w:w="1760" w:type="dxa"/>
            <w:tcBorders>
              <w:top w:val="single" w:sz="4" w:space="0" w:color="FFFFFF"/>
              <w:left w:val="nil"/>
              <w:bottom w:val="single" w:sz="4" w:space="0" w:color="FFFFFF"/>
              <w:right w:val="single" w:sz="4" w:space="0" w:color="FFFFFF"/>
            </w:tcBorders>
            <w:shd w:val="clear" w:color="DCE6F1" w:fill="DCE6F1"/>
            <w:noWrap/>
            <w:vAlign w:val="center"/>
            <w:hideMark/>
          </w:tcPr>
          <w:p w14:paraId="52480F5E" w14:textId="77777777" w:rsidR="003479A1" w:rsidRPr="003479A1" w:rsidRDefault="003479A1" w:rsidP="003479A1">
            <w:pPr>
              <w:spacing w:line="240" w:lineRule="auto"/>
              <w:jc w:val="center"/>
              <w:rPr>
                <w:rFonts w:ascii="Calibri" w:eastAsia="Times New Roman" w:hAnsi="Calibri" w:cs="Calibri"/>
                <w:b/>
                <w:bCs/>
                <w:color w:val="000000"/>
                <w:lang w:val="es-CL"/>
              </w:rPr>
            </w:pPr>
            <w:r w:rsidRPr="003479A1">
              <w:rPr>
                <w:rFonts w:ascii="Calibri" w:eastAsia="Times New Roman" w:hAnsi="Calibri" w:cs="Calibri"/>
                <w:b/>
                <w:bCs/>
                <w:color w:val="000000"/>
                <w:lang w:val="es-CL"/>
              </w:rPr>
              <w:t>min</w:t>
            </w:r>
          </w:p>
        </w:tc>
        <w:tc>
          <w:tcPr>
            <w:tcW w:w="1400" w:type="dxa"/>
            <w:tcBorders>
              <w:top w:val="single" w:sz="4" w:space="0" w:color="FFFFFF"/>
              <w:left w:val="single" w:sz="4" w:space="0" w:color="FFFFFF"/>
              <w:bottom w:val="single" w:sz="4" w:space="0" w:color="FFFFFF"/>
              <w:right w:val="single" w:sz="4" w:space="0" w:color="FFFFFF"/>
            </w:tcBorders>
            <w:shd w:val="clear" w:color="DCE6F1" w:fill="DCE6F1"/>
            <w:noWrap/>
            <w:vAlign w:val="center"/>
            <w:hideMark/>
          </w:tcPr>
          <w:p w14:paraId="31826AEE"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41.836.032</w:t>
            </w:r>
          </w:p>
        </w:tc>
        <w:tc>
          <w:tcPr>
            <w:tcW w:w="2640" w:type="dxa"/>
            <w:tcBorders>
              <w:top w:val="single" w:sz="4" w:space="0" w:color="FFFFFF"/>
              <w:left w:val="single" w:sz="4" w:space="0" w:color="FFFFFF"/>
              <w:bottom w:val="single" w:sz="4" w:space="0" w:color="FFFFFF"/>
              <w:right w:val="nil"/>
            </w:tcBorders>
            <w:shd w:val="clear" w:color="DCE6F1" w:fill="DCE6F1"/>
            <w:noWrap/>
            <w:vAlign w:val="center"/>
            <w:hideMark/>
          </w:tcPr>
          <w:p w14:paraId="734D07DF"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44,1435524</w:t>
            </w:r>
          </w:p>
        </w:tc>
      </w:tr>
      <w:tr w:rsidR="003479A1" w:rsidRPr="003479A1" w14:paraId="639A6D4A" w14:textId="77777777" w:rsidTr="003479A1">
        <w:trPr>
          <w:trHeight w:val="288"/>
        </w:trPr>
        <w:tc>
          <w:tcPr>
            <w:tcW w:w="1760" w:type="dxa"/>
            <w:tcBorders>
              <w:top w:val="single" w:sz="4" w:space="0" w:color="FFFFFF"/>
              <w:left w:val="nil"/>
              <w:bottom w:val="single" w:sz="4" w:space="0" w:color="FFFFFF"/>
              <w:right w:val="single" w:sz="4" w:space="0" w:color="FFFFFF"/>
            </w:tcBorders>
            <w:shd w:val="clear" w:color="B8CCE4" w:fill="B8CCE4"/>
            <w:noWrap/>
            <w:vAlign w:val="center"/>
            <w:hideMark/>
          </w:tcPr>
          <w:p w14:paraId="7B2F081B" w14:textId="77777777" w:rsidR="003479A1" w:rsidRPr="003479A1" w:rsidRDefault="003479A1" w:rsidP="003479A1">
            <w:pPr>
              <w:spacing w:line="240" w:lineRule="auto"/>
              <w:jc w:val="center"/>
              <w:rPr>
                <w:rFonts w:ascii="Calibri" w:eastAsia="Times New Roman" w:hAnsi="Calibri" w:cs="Calibri"/>
                <w:b/>
                <w:bCs/>
                <w:color w:val="000000"/>
                <w:lang w:val="es-CL"/>
              </w:rPr>
            </w:pPr>
            <w:r w:rsidRPr="003479A1">
              <w:rPr>
                <w:rFonts w:ascii="Calibri" w:eastAsia="Times New Roman" w:hAnsi="Calibri" w:cs="Calibri"/>
                <w:b/>
                <w:bCs/>
                <w:color w:val="000000"/>
                <w:lang w:val="es-CL"/>
              </w:rPr>
              <w:t>max</w:t>
            </w:r>
          </w:p>
        </w:tc>
        <w:tc>
          <w:tcPr>
            <w:tcW w:w="1400" w:type="dxa"/>
            <w:tcBorders>
              <w:top w:val="single" w:sz="4" w:space="0" w:color="FFFFFF"/>
              <w:left w:val="single" w:sz="4" w:space="0" w:color="FFFFFF"/>
              <w:bottom w:val="single" w:sz="4" w:space="0" w:color="FFFFFF"/>
              <w:right w:val="single" w:sz="4" w:space="0" w:color="FFFFFF"/>
            </w:tcBorders>
            <w:shd w:val="clear" w:color="B8CCE4" w:fill="B8CCE4"/>
            <w:noWrap/>
            <w:vAlign w:val="center"/>
            <w:hideMark/>
          </w:tcPr>
          <w:p w14:paraId="5656F74F"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56.595.071</w:t>
            </w:r>
          </w:p>
        </w:tc>
        <w:tc>
          <w:tcPr>
            <w:tcW w:w="2640" w:type="dxa"/>
            <w:tcBorders>
              <w:top w:val="single" w:sz="4" w:space="0" w:color="FFFFFF"/>
              <w:left w:val="single" w:sz="4" w:space="0" w:color="FFFFFF"/>
              <w:bottom w:val="single" w:sz="4" w:space="0" w:color="FFFFFF"/>
              <w:right w:val="nil"/>
            </w:tcBorders>
            <w:shd w:val="clear" w:color="B8CCE4" w:fill="B8CCE4"/>
            <w:noWrap/>
            <w:vAlign w:val="center"/>
            <w:hideMark/>
          </w:tcPr>
          <w:p w14:paraId="615A6325"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88,83553196</w:t>
            </w:r>
          </w:p>
        </w:tc>
      </w:tr>
      <w:tr w:rsidR="003479A1" w:rsidRPr="003479A1" w14:paraId="5A19963D" w14:textId="77777777" w:rsidTr="003479A1">
        <w:trPr>
          <w:trHeight w:val="288"/>
        </w:trPr>
        <w:tc>
          <w:tcPr>
            <w:tcW w:w="1760" w:type="dxa"/>
            <w:tcBorders>
              <w:top w:val="single" w:sz="4" w:space="0" w:color="FFFFFF"/>
              <w:left w:val="nil"/>
              <w:bottom w:val="single" w:sz="4" w:space="0" w:color="FFFFFF"/>
              <w:right w:val="single" w:sz="4" w:space="0" w:color="FFFFFF"/>
            </w:tcBorders>
            <w:shd w:val="clear" w:color="DCE6F1" w:fill="DCE6F1"/>
            <w:noWrap/>
            <w:vAlign w:val="center"/>
            <w:hideMark/>
          </w:tcPr>
          <w:p w14:paraId="365F8A79" w14:textId="77777777" w:rsidR="003479A1" w:rsidRPr="003479A1" w:rsidRDefault="003479A1" w:rsidP="003479A1">
            <w:pPr>
              <w:spacing w:line="240" w:lineRule="auto"/>
              <w:jc w:val="center"/>
              <w:rPr>
                <w:rFonts w:ascii="Calibri" w:eastAsia="Times New Roman" w:hAnsi="Calibri" w:cs="Calibri"/>
                <w:b/>
                <w:bCs/>
                <w:color w:val="000000"/>
                <w:lang w:val="es-CL"/>
              </w:rPr>
            </w:pPr>
            <w:r w:rsidRPr="003479A1">
              <w:rPr>
                <w:rFonts w:ascii="Calibri" w:eastAsia="Times New Roman" w:hAnsi="Calibri" w:cs="Calibri"/>
                <w:b/>
                <w:bCs/>
                <w:color w:val="000000"/>
                <w:lang w:val="es-CL"/>
              </w:rPr>
              <w:t>n</w:t>
            </w:r>
          </w:p>
        </w:tc>
        <w:tc>
          <w:tcPr>
            <w:tcW w:w="1400" w:type="dxa"/>
            <w:tcBorders>
              <w:top w:val="single" w:sz="4" w:space="0" w:color="FFFFFF"/>
              <w:left w:val="single" w:sz="4" w:space="0" w:color="FFFFFF"/>
              <w:bottom w:val="single" w:sz="4" w:space="0" w:color="FFFFFF"/>
              <w:right w:val="single" w:sz="4" w:space="0" w:color="FFFFFF"/>
            </w:tcBorders>
            <w:shd w:val="clear" w:color="DCE6F1" w:fill="DCE6F1"/>
            <w:noWrap/>
            <w:vAlign w:val="center"/>
            <w:hideMark/>
          </w:tcPr>
          <w:p w14:paraId="0A500E97"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10.000</w:t>
            </w:r>
          </w:p>
        </w:tc>
        <w:tc>
          <w:tcPr>
            <w:tcW w:w="2640" w:type="dxa"/>
            <w:tcBorders>
              <w:top w:val="single" w:sz="4" w:space="0" w:color="FFFFFF"/>
              <w:left w:val="single" w:sz="4" w:space="0" w:color="FFFFFF"/>
              <w:bottom w:val="single" w:sz="4" w:space="0" w:color="FFFFFF"/>
              <w:right w:val="nil"/>
            </w:tcBorders>
            <w:shd w:val="clear" w:color="DCE6F1" w:fill="DCE6F1"/>
            <w:noWrap/>
            <w:vAlign w:val="center"/>
            <w:hideMark/>
          </w:tcPr>
          <w:p w14:paraId="3C4C6709"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10000</w:t>
            </w:r>
          </w:p>
        </w:tc>
      </w:tr>
      <w:tr w:rsidR="003479A1" w:rsidRPr="003479A1" w14:paraId="376351D0" w14:textId="77777777" w:rsidTr="003479A1">
        <w:trPr>
          <w:trHeight w:val="540"/>
        </w:trPr>
        <w:tc>
          <w:tcPr>
            <w:tcW w:w="1760" w:type="dxa"/>
            <w:tcBorders>
              <w:top w:val="single" w:sz="4" w:space="0" w:color="FFFFFF"/>
              <w:left w:val="nil"/>
              <w:bottom w:val="nil"/>
              <w:right w:val="single" w:sz="4" w:space="0" w:color="FFFFFF"/>
            </w:tcBorders>
            <w:shd w:val="clear" w:color="B8CCE4" w:fill="B8CCE4"/>
            <w:noWrap/>
            <w:vAlign w:val="center"/>
            <w:hideMark/>
          </w:tcPr>
          <w:p w14:paraId="22A5976D" w14:textId="77777777" w:rsidR="003479A1" w:rsidRPr="003479A1" w:rsidRDefault="003479A1" w:rsidP="003479A1">
            <w:pPr>
              <w:spacing w:line="240" w:lineRule="auto"/>
              <w:jc w:val="center"/>
              <w:rPr>
                <w:rFonts w:ascii="Calibri" w:eastAsia="Times New Roman" w:hAnsi="Calibri" w:cs="Calibri"/>
                <w:b/>
                <w:bCs/>
                <w:color w:val="000000"/>
                <w:lang w:val="es-CL"/>
              </w:rPr>
            </w:pPr>
            <w:r w:rsidRPr="003479A1">
              <w:rPr>
                <w:rFonts w:ascii="Calibri" w:eastAsia="Times New Roman" w:hAnsi="Calibri" w:cs="Calibri"/>
                <w:b/>
                <w:bCs/>
                <w:color w:val="000000"/>
                <w:lang w:val="es-CL"/>
              </w:rPr>
              <w:t>nota</w:t>
            </w:r>
          </w:p>
        </w:tc>
        <w:tc>
          <w:tcPr>
            <w:tcW w:w="1400" w:type="dxa"/>
            <w:tcBorders>
              <w:top w:val="single" w:sz="4" w:space="0" w:color="FFFFFF"/>
              <w:left w:val="single" w:sz="4" w:space="0" w:color="FFFFFF"/>
              <w:bottom w:val="nil"/>
              <w:right w:val="single" w:sz="4" w:space="0" w:color="FFFFFF"/>
            </w:tcBorders>
            <w:shd w:val="clear" w:color="B8CCE4" w:fill="B8CCE4"/>
            <w:noWrap/>
            <w:vAlign w:val="center"/>
            <w:hideMark/>
          </w:tcPr>
          <w:p w14:paraId="45AEEE57"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Costo</w:t>
            </w:r>
          </w:p>
        </w:tc>
        <w:tc>
          <w:tcPr>
            <w:tcW w:w="2640" w:type="dxa"/>
            <w:tcBorders>
              <w:top w:val="single" w:sz="4" w:space="0" w:color="FFFFFF"/>
              <w:left w:val="single" w:sz="4" w:space="0" w:color="FFFFFF"/>
              <w:bottom w:val="nil"/>
              <w:right w:val="nil"/>
            </w:tcBorders>
            <w:shd w:val="clear" w:color="B8CCE4" w:fill="B8CCE4"/>
            <w:vAlign w:val="center"/>
            <w:hideMark/>
          </w:tcPr>
          <w:p w14:paraId="62FA4CDB"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Plazo total (suma actividades críticas; días hábiles)</w:t>
            </w:r>
          </w:p>
        </w:tc>
      </w:tr>
    </w:tbl>
    <w:p w14:paraId="4D422D2D" w14:textId="77777777" w:rsidR="007E72D8" w:rsidRDefault="007E72D8">
      <w:pPr>
        <w:jc w:val="both"/>
      </w:pPr>
    </w:p>
    <w:p w14:paraId="7ECBFCDF" w14:textId="77777777" w:rsidR="007E72D8" w:rsidRDefault="007E72D8">
      <w:pPr>
        <w:jc w:val="both"/>
      </w:pPr>
    </w:p>
    <w:p w14:paraId="72B0FBEF" w14:textId="77777777" w:rsidR="007E72D8" w:rsidRDefault="007E72D8">
      <w:pPr>
        <w:jc w:val="both"/>
      </w:pPr>
    </w:p>
    <w:p w14:paraId="0ABDE2A9" w14:textId="77777777" w:rsidR="007E72D8" w:rsidRDefault="007E72D8">
      <w:pPr>
        <w:jc w:val="both"/>
      </w:pPr>
    </w:p>
    <w:p w14:paraId="31AD10FD" w14:textId="77777777" w:rsidR="007E72D8" w:rsidRDefault="007E72D8">
      <w:pPr>
        <w:jc w:val="both"/>
      </w:pPr>
    </w:p>
    <w:p w14:paraId="57717819" w14:textId="77777777" w:rsidR="007E72D8" w:rsidRDefault="004B6237">
      <w:pPr>
        <w:jc w:val="both"/>
      </w:pPr>
      <w:r>
        <w:br w:type="page"/>
      </w:r>
    </w:p>
    <w:p w14:paraId="37194E25" w14:textId="77777777" w:rsidR="007E72D8" w:rsidRDefault="004B6237">
      <w:pPr>
        <w:pStyle w:val="Ttulo1"/>
        <w:jc w:val="both"/>
      </w:pPr>
      <w:bookmarkStart w:id="36" w:name="_Toc209891002"/>
      <w:r>
        <w:lastRenderedPageBreak/>
        <w:t>Conclusión</w:t>
      </w:r>
      <w:bookmarkEnd w:id="36"/>
    </w:p>
    <w:p w14:paraId="60D7ACF8" w14:textId="77777777" w:rsidR="007E72D8" w:rsidRDefault="007E72D8">
      <w:pPr>
        <w:jc w:val="both"/>
      </w:pPr>
    </w:p>
    <w:p w14:paraId="0B1C4D48" w14:textId="348317F0" w:rsidR="007E72D8" w:rsidRDefault="004810B6">
      <w:pPr>
        <w:jc w:val="both"/>
      </w:pPr>
      <w:r>
        <w:t>E</w:t>
      </w:r>
      <w:r w:rsidRPr="004810B6">
        <w:t>l plan de gestión de riesgos mantiene una postura prudente y realista, coherente con las restricciones de bajo presupuesto y el objetivo de entregar un MVP funcional. Se opta por avanzar con dataset incremental respaldado por deletreo y por estandarizar el rig con una prueba temprana, decisiones que reducen el atraso esperado y evitan bloqueos operativos. El análisis PERT y la simulación de Monte Carlo sugieren sostener un margen de holgura cercano a diez días hábiles y confirman que el costo total se moverá, en la mayoría de los escenarios, dentro de un rango acotado respecto del presupuesto base. Con seguimiento periódico, evidencia mínima por hito y control de cambios disciplinado, el riesgo residual se mantiene en niveles aceptables para el calendario académico, asegurando demostrabilidad sin ampliar recursos y preservando la viabilidad del proyecto.</w:t>
      </w:r>
    </w:p>
    <w:p w14:paraId="57CD7D00" w14:textId="77777777" w:rsidR="007E72D8" w:rsidRDefault="007E72D8">
      <w:pPr>
        <w:jc w:val="both"/>
      </w:pPr>
    </w:p>
    <w:p w14:paraId="01415709" w14:textId="77777777" w:rsidR="007E72D8" w:rsidRDefault="007E72D8">
      <w:pPr>
        <w:jc w:val="both"/>
      </w:pPr>
    </w:p>
    <w:p w14:paraId="42B4B0F6" w14:textId="77777777" w:rsidR="007E72D8" w:rsidRDefault="007E72D8">
      <w:pPr>
        <w:jc w:val="both"/>
      </w:pPr>
    </w:p>
    <w:p w14:paraId="28F5AC28" w14:textId="77777777" w:rsidR="007E72D8" w:rsidRDefault="004B6237">
      <w:pPr>
        <w:jc w:val="both"/>
      </w:pPr>
      <w:r>
        <w:br w:type="page"/>
      </w:r>
    </w:p>
    <w:p w14:paraId="73DA30DA" w14:textId="77777777" w:rsidR="007E72D8" w:rsidRDefault="004B6237">
      <w:pPr>
        <w:pStyle w:val="Ttulo1"/>
        <w:jc w:val="both"/>
      </w:pPr>
      <w:bookmarkStart w:id="37" w:name="_Toc209891003"/>
      <w:r>
        <w:lastRenderedPageBreak/>
        <w:t>Bibliografía</w:t>
      </w:r>
      <w:bookmarkEnd w:id="37"/>
    </w:p>
    <w:p w14:paraId="14910F7D" w14:textId="77777777" w:rsidR="007E72D8" w:rsidRDefault="007E72D8">
      <w:pPr>
        <w:jc w:val="both"/>
      </w:pPr>
    </w:p>
    <w:p w14:paraId="1C0BDE4B" w14:textId="77777777" w:rsidR="007E72D8" w:rsidRDefault="004B6237">
      <w:pPr>
        <w:jc w:val="both"/>
      </w:pPr>
      <w:r>
        <w:t>Project Management Institute. (2017). A Guide to the Project Management Body of Knowledge (PMBOK® Guide) (6th ed.). Project Management Institute.</w:t>
      </w:r>
    </w:p>
    <w:p w14:paraId="0E5B9959" w14:textId="77777777" w:rsidR="007E72D8" w:rsidRDefault="007E72D8">
      <w:pPr>
        <w:jc w:val="both"/>
      </w:pPr>
    </w:p>
    <w:p w14:paraId="6B16A45A" w14:textId="77777777" w:rsidR="007E72D8" w:rsidRDefault="007E72D8">
      <w:pPr>
        <w:jc w:val="both"/>
      </w:pPr>
    </w:p>
    <w:p w14:paraId="5EABF34D" w14:textId="77777777" w:rsidR="007E72D8" w:rsidRDefault="007E72D8">
      <w:pPr>
        <w:jc w:val="both"/>
      </w:pPr>
    </w:p>
    <w:p w14:paraId="05A1AC50" w14:textId="77777777" w:rsidR="007E72D8" w:rsidRDefault="007E72D8">
      <w:pPr>
        <w:jc w:val="both"/>
      </w:pPr>
    </w:p>
    <w:p w14:paraId="265C3CA6" w14:textId="77777777" w:rsidR="007E72D8" w:rsidRDefault="007E72D8">
      <w:pPr>
        <w:jc w:val="both"/>
      </w:pPr>
    </w:p>
    <w:p w14:paraId="3B8F8000" w14:textId="77777777" w:rsidR="007E72D8" w:rsidRDefault="007E72D8">
      <w:pPr>
        <w:jc w:val="both"/>
      </w:pPr>
    </w:p>
    <w:p w14:paraId="0B2E55B9" w14:textId="77777777" w:rsidR="007E72D8" w:rsidRDefault="007E72D8">
      <w:pPr>
        <w:jc w:val="both"/>
      </w:pPr>
    </w:p>
    <w:p w14:paraId="0B9B45E5" w14:textId="77777777" w:rsidR="007E72D8" w:rsidRDefault="007E72D8">
      <w:pPr>
        <w:jc w:val="both"/>
      </w:pPr>
    </w:p>
    <w:p w14:paraId="5ED511B2" w14:textId="77777777" w:rsidR="007E72D8" w:rsidRDefault="007E72D8">
      <w:pPr>
        <w:jc w:val="both"/>
      </w:pPr>
    </w:p>
    <w:p w14:paraId="2F14B9A6" w14:textId="77777777" w:rsidR="007E72D8" w:rsidRDefault="007E72D8">
      <w:pPr>
        <w:jc w:val="both"/>
      </w:pPr>
    </w:p>
    <w:p w14:paraId="4922E2EE" w14:textId="77777777" w:rsidR="007E72D8" w:rsidRDefault="007E72D8">
      <w:pPr>
        <w:jc w:val="both"/>
      </w:pPr>
    </w:p>
    <w:p w14:paraId="5A68A531" w14:textId="77777777" w:rsidR="007E72D8" w:rsidRDefault="007E72D8">
      <w:pPr>
        <w:jc w:val="both"/>
      </w:pPr>
    </w:p>
    <w:p w14:paraId="7B9635BE" w14:textId="77777777" w:rsidR="007E72D8" w:rsidRDefault="007E72D8">
      <w:pPr>
        <w:jc w:val="both"/>
      </w:pPr>
    </w:p>
    <w:p w14:paraId="4C98BE45" w14:textId="77777777" w:rsidR="007E72D8" w:rsidRDefault="007E72D8">
      <w:pPr>
        <w:jc w:val="both"/>
      </w:pPr>
    </w:p>
    <w:p w14:paraId="760DDEAD" w14:textId="3E4B3C15" w:rsidR="007E72D8" w:rsidRPr="007F7666" w:rsidRDefault="007E72D8" w:rsidP="007F7666">
      <w:pPr>
        <w:jc w:val="both"/>
        <w:rPr>
          <w:b/>
          <w:sz w:val="32"/>
          <w:szCs w:val="32"/>
        </w:rPr>
      </w:pPr>
      <w:bookmarkStart w:id="38" w:name="_ch0844g1vch2" w:colFirst="0" w:colLast="0"/>
      <w:bookmarkEnd w:id="38"/>
    </w:p>
    <w:sectPr w:rsidR="007E72D8" w:rsidRPr="007F7666">
      <w:headerReference w:type="default" r:id="rId18"/>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50ABD2" w14:textId="77777777" w:rsidR="00953703" w:rsidRDefault="00953703">
      <w:pPr>
        <w:spacing w:line="240" w:lineRule="auto"/>
      </w:pPr>
      <w:r>
        <w:separator/>
      </w:r>
    </w:p>
  </w:endnote>
  <w:endnote w:type="continuationSeparator" w:id="0">
    <w:p w14:paraId="687DBAC3" w14:textId="77777777" w:rsidR="00953703" w:rsidRDefault="009537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7ED3E0AF-A044-4712-834C-A6B27B6DF06F}"/>
    <w:embedBoldItalic r:id="rId2" w:fontKey="{04100BF1-BB28-4074-851A-BB94AD78E1A7}"/>
  </w:font>
  <w:font w:name="Calibri">
    <w:panose1 w:val="020F0502020204030204"/>
    <w:charset w:val="00"/>
    <w:family w:val="swiss"/>
    <w:pitch w:val="variable"/>
    <w:sig w:usb0="E4002EFF" w:usb1="C200247B" w:usb2="00000009" w:usb3="00000000" w:csb0="000001FF" w:csb1="00000000"/>
    <w:embedRegular r:id="rId3" w:fontKey="{79476799-CAAB-4538-9A5C-F4D988A4A0B7}"/>
    <w:embedBold r:id="rId4" w:fontKey="{56A0E994-2BD7-4D95-AD98-60334AC182E0}"/>
  </w:font>
  <w:font w:name="Roboto">
    <w:charset w:val="00"/>
    <w:family w:val="auto"/>
    <w:pitch w:val="variable"/>
    <w:sig w:usb0="E0000AFF" w:usb1="5000217F" w:usb2="00000021" w:usb3="00000000" w:csb0="0000019F" w:csb1="00000000"/>
    <w:embedRegular r:id="rId5" w:fontKey="{83929783-F2BF-4473-8DE5-3203A7E9D3E7}"/>
    <w:embedBold r:id="rId6" w:fontKey="{2B459AC5-4835-4B8C-92B4-702E39E4088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5D1E68" w14:textId="77777777" w:rsidR="00953703" w:rsidRDefault="00953703">
      <w:pPr>
        <w:spacing w:line="240" w:lineRule="auto"/>
      </w:pPr>
      <w:r>
        <w:separator/>
      </w:r>
    </w:p>
  </w:footnote>
  <w:footnote w:type="continuationSeparator" w:id="0">
    <w:p w14:paraId="0F38BD54" w14:textId="77777777" w:rsidR="00953703" w:rsidRDefault="0095370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4EC82" w14:textId="77777777" w:rsidR="007E72D8" w:rsidRDefault="004B6237">
    <w:r>
      <w:rPr>
        <w:noProof/>
      </w:rPr>
      <w:drawing>
        <wp:inline distT="114300" distB="114300" distL="114300" distR="114300" wp14:anchorId="2C3130EF" wp14:editId="762F1DF5">
          <wp:extent cx="1947863" cy="484876"/>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947863" cy="484876"/>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573807"/>
    <w:multiLevelType w:val="hybridMultilevel"/>
    <w:tmpl w:val="587E2F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3A3013FE"/>
    <w:multiLevelType w:val="multilevel"/>
    <w:tmpl w:val="4A027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A562921"/>
    <w:multiLevelType w:val="hybridMultilevel"/>
    <w:tmpl w:val="9B9888D2"/>
    <w:lvl w:ilvl="0" w:tplc="340A0017">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3C9305B3"/>
    <w:multiLevelType w:val="multilevel"/>
    <w:tmpl w:val="AE906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7401C89"/>
    <w:multiLevelType w:val="multilevel"/>
    <w:tmpl w:val="B3A66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E76121A"/>
    <w:multiLevelType w:val="hybridMultilevel"/>
    <w:tmpl w:val="485EB91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6577465D"/>
    <w:multiLevelType w:val="hybridMultilevel"/>
    <w:tmpl w:val="471A42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7F177AB7"/>
    <w:multiLevelType w:val="hybridMultilevel"/>
    <w:tmpl w:val="24120CE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626668505">
    <w:abstractNumId w:val="3"/>
  </w:num>
  <w:num w:numId="2" w16cid:durableId="1196042493">
    <w:abstractNumId w:val="1"/>
  </w:num>
  <w:num w:numId="3" w16cid:durableId="1705712227">
    <w:abstractNumId w:val="4"/>
  </w:num>
  <w:num w:numId="4" w16cid:durableId="1969126301">
    <w:abstractNumId w:val="7"/>
  </w:num>
  <w:num w:numId="5" w16cid:durableId="1534803147">
    <w:abstractNumId w:val="0"/>
  </w:num>
  <w:num w:numId="6" w16cid:durableId="693263271">
    <w:abstractNumId w:val="5"/>
  </w:num>
  <w:num w:numId="7" w16cid:durableId="85197565">
    <w:abstractNumId w:val="2"/>
  </w:num>
  <w:num w:numId="8" w16cid:durableId="47213618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72D8"/>
    <w:rsid w:val="000B597C"/>
    <w:rsid w:val="00101411"/>
    <w:rsid w:val="001329C0"/>
    <w:rsid w:val="001665C4"/>
    <w:rsid w:val="00281A2D"/>
    <w:rsid w:val="002E01F3"/>
    <w:rsid w:val="003479A1"/>
    <w:rsid w:val="003D1330"/>
    <w:rsid w:val="00401017"/>
    <w:rsid w:val="004810B6"/>
    <w:rsid w:val="004B6237"/>
    <w:rsid w:val="004E6BAD"/>
    <w:rsid w:val="00570E1E"/>
    <w:rsid w:val="005B7051"/>
    <w:rsid w:val="00643701"/>
    <w:rsid w:val="007C507A"/>
    <w:rsid w:val="007E72D8"/>
    <w:rsid w:val="007F7666"/>
    <w:rsid w:val="00825439"/>
    <w:rsid w:val="00835E63"/>
    <w:rsid w:val="0091454B"/>
    <w:rsid w:val="00921E68"/>
    <w:rsid w:val="00953703"/>
    <w:rsid w:val="00964F37"/>
    <w:rsid w:val="00A12499"/>
    <w:rsid w:val="00B07410"/>
    <w:rsid w:val="00B10BBE"/>
    <w:rsid w:val="00B575FA"/>
    <w:rsid w:val="00C730F3"/>
    <w:rsid w:val="00D83FB3"/>
    <w:rsid w:val="00DB08E6"/>
    <w:rsid w:val="00DC6954"/>
    <w:rsid w:val="00DE54E9"/>
    <w:rsid w:val="00DF413E"/>
    <w:rsid w:val="00E91215"/>
    <w:rsid w:val="00F34FE7"/>
    <w:rsid w:val="00FE242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7031B1"/>
  <w15:docId w15:val="{E02AA7F2-3AFC-4F87-8C05-D9922201D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C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b/>
      <w:sz w:val="40"/>
      <w:szCs w:val="40"/>
    </w:rPr>
  </w:style>
  <w:style w:type="paragraph" w:styleId="Ttulo2">
    <w:name w:val="heading 2"/>
    <w:basedOn w:val="Normal"/>
    <w:next w:val="Normal"/>
    <w:uiPriority w:val="9"/>
    <w:unhideWhenUsed/>
    <w:qFormat/>
    <w:pPr>
      <w:keepNext/>
      <w:keepLines/>
      <w:spacing w:before="360" w:after="120"/>
      <w:outlineLvl w:val="1"/>
    </w:pPr>
    <w:rPr>
      <w:b/>
      <w:sz w:val="32"/>
      <w:szCs w:val="32"/>
    </w:rPr>
  </w:style>
  <w:style w:type="paragraph" w:styleId="Ttulo3">
    <w:name w:val="heading 3"/>
    <w:basedOn w:val="Normal"/>
    <w:next w:val="Normal"/>
    <w:uiPriority w:val="9"/>
    <w:unhideWhenUsed/>
    <w:qFormat/>
    <w:pPr>
      <w:keepNext/>
      <w:keepLines/>
      <w:spacing w:before="320" w:after="80"/>
      <w:outlineLvl w:val="2"/>
    </w:pPr>
    <w:rPr>
      <w:b/>
      <w:color w:val="434343"/>
      <w:sz w:val="32"/>
      <w:szCs w:val="32"/>
    </w:rPr>
  </w:style>
  <w:style w:type="paragraph" w:styleId="Ttulo4">
    <w:name w:val="heading 4"/>
    <w:basedOn w:val="Normal"/>
    <w:next w:val="Normal"/>
    <w:uiPriority w:val="9"/>
    <w:unhideWhenUsed/>
    <w:qFormat/>
    <w:pPr>
      <w:keepNext/>
      <w:keepLines/>
      <w:spacing w:before="280" w:after="80"/>
      <w:outlineLvl w:val="3"/>
    </w:pPr>
    <w:rPr>
      <w:b/>
      <w:color w:val="666666"/>
      <w:sz w:val="28"/>
      <w:szCs w:val="28"/>
    </w:rPr>
  </w:style>
  <w:style w:type="paragraph" w:styleId="Ttulo5">
    <w:name w:val="heading 5"/>
    <w:basedOn w:val="Normal"/>
    <w:next w:val="Normal"/>
    <w:uiPriority w:val="9"/>
    <w:unhideWhenUsed/>
    <w:qFormat/>
    <w:pPr>
      <w:keepNext/>
      <w:keepLines/>
      <w:spacing w:before="240" w:after="80"/>
      <w:outlineLvl w:val="4"/>
    </w:pPr>
    <w:rPr>
      <w:color w:val="666666"/>
    </w:rPr>
  </w:style>
  <w:style w:type="paragraph" w:styleId="Ttulo6">
    <w:name w:val="heading 6"/>
    <w:basedOn w:val="Normal"/>
    <w:next w:val="Normal"/>
    <w:uiPriority w:val="9"/>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18">
    <w:name w:val="18"/>
    <w:basedOn w:val="TableNormal"/>
    <w:tblPr>
      <w:tblStyleRowBandSize w:val="1"/>
      <w:tblStyleColBandSize w:val="1"/>
    </w:tblPr>
  </w:style>
  <w:style w:type="table" w:customStyle="1" w:styleId="17">
    <w:name w:val="17"/>
    <w:basedOn w:val="TableNormal"/>
    <w:tblPr>
      <w:tblStyleRowBandSize w:val="1"/>
      <w:tblStyleColBandSize w:val="1"/>
    </w:tblPr>
  </w:style>
  <w:style w:type="table" w:customStyle="1" w:styleId="16">
    <w:name w:val="16"/>
    <w:basedOn w:val="TableNormal"/>
    <w:tblPr>
      <w:tblStyleRowBandSize w:val="1"/>
      <w:tblStyleColBandSize w:val="1"/>
    </w:tblPr>
  </w:style>
  <w:style w:type="table" w:customStyle="1" w:styleId="15">
    <w:name w:val="15"/>
    <w:basedOn w:val="TableNormal"/>
    <w:tblPr>
      <w:tblStyleRowBandSize w:val="1"/>
      <w:tblStyleColBandSize w:val="1"/>
    </w:tblPr>
  </w:style>
  <w:style w:type="table" w:customStyle="1" w:styleId="14">
    <w:name w:val="14"/>
    <w:basedOn w:val="TableNormal"/>
    <w:tblPr>
      <w:tblStyleRowBandSize w:val="1"/>
      <w:tblStyleColBandSize w:val="1"/>
    </w:tblPr>
  </w:style>
  <w:style w:type="table" w:customStyle="1" w:styleId="13">
    <w:name w:val="13"/>
    <w:basedOn w:val="TableNormal"/>
    <w:tblPr>
      <w:tblStyleRowBandSize w:val="1"/>
      <w:tblStyleColBandSize w:val="1"/>
    </w:tblPr>
  </w:style>
  <w:style w:type="table" w:customStyle="1" w:styleId="12">
    <w:name w:val="12"/>
    <w:basedOn w:val="TableNormal"/>
    <w:tblPr>
      <w:tblStyleRowBandSize w:val="1"/>
      <w:tblStyleColBandSize w:val="1"/>
    </w:tblPr>
  </w:style>
  <w:style w:type="table" w:customStyle="1" w:styleId="11">
    <w:name w:val="11"/>
    <w:basedOn w:val="TableNormal"/>
    <w:tblPr>
      <w:tblStyleRowBandSize w:val="1"/>
      <w:tblStyleColBandSize w:val="1"/>
    </w:tblPr>
  </w:style>
  <w:style w:type="table" w:customStyle="1" w:styleId="10">
    <w:name w:val="10"/>
    <w:basedOn w:val="TableNormal"/>
    <w:tblPr>
      <w:tblStyleRowBandSize w:val="1"/>
      <w:tblStyleColBandSize w:val="1"/>
    </w:tblPr>
  </w:style>
  <w:style w:type="table" w:customStyle="1" w:styleId="9">
    <w:name w:val="9"/>
    <w:basedOn w:val="TableNormal"/>
    <w:tblPr>
      <w:tblStyleRowBandSize w:val="1"/>
      <w:tblStyleColBandSize w:val="1"/>
    </w:tbl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Prrafodelista">
    <w:name w:val="List Paragraph"/>
    <w:basedOn w:val="Normal"/>
    <w:uiPriority w:val="34"/>
    <w:qFormat/>
    <w:rsid w:val="00FE2420"/>
    <w:pPr>
      <w:ind w:left="720"/>
      <w:contextualSpacing/>
    </w:pPr>
  </w:style>
  <w:style w:type="paragraph" w:styleId="ndice1">
    <w:name w:val="index 1"/>
    <w:basedOn w:val="Normal"/>
    <w:next w:val="Normal"/>
    <w:autoRedefine/>
    <w:uiPriority w:val="99"/>
    <w:unhideWhenUsed/>
    <w:rsid w:val="007F7666"/>
    <w:pPr>
      <w:ind w:left="220" w:hanging="220"/>
    </w:pPr>
    <w:rPr>
      <w:rFonts w:asciiTheme="minorHAnsi" w:hAnsiTheme="minorHAnsi"/>
      <w:sz w:val="20"/>
      <w:szCs w:val="20"/>
    </w:rPr>
  </w:style>
  <w:style w:type="paragraph" w:styleId="ndice2">
    <w:name w:val="index 2"/>
    <w:basedOn w:val="Normal"/>
    <w:next w:val="Normal"/>
    <w:autoRedefine/>
    <w:uiPriority w:val="99"/>
    <w:unhideWhenUsed/>
    <w:rsid w:val="007F7666"/>
    <w:pPr>
      <w:ind w:left="440" w:hanging="220"/>
    </w:pPr>
    <w:rPr>
      <w:rFonts w:asciiTheme="minorHAnsi" w:hAnsiTheme="minorHAnsi"/>
      <w:sz w:val="20"/>
      <w:szCs w:val="20"/>
    </w:rPr>
  </w:style>
  <w:style w:type="paragraph" w:styleId="ndice3">
    <w:name w:val="index 3"/>
    <w:basedOn w:val="Normal"/>
    <w:next w:val="Normal"/>
    <w:autoRedefine/>
    <w:uiPriority w:val="99"/>
    <w:unhideWhenUsed/>
    <w:rsid w:val="007F7666"/>
    <w:pPr>
      <w:ind w:left="660" w:hanging="220"/>
    </w:pPr>
    <w:rPr>
      <w:rFonts w:asciiTheme="minorHAnsi" w:hAnsiTheme="minorHAnsi"/>
      <w:sz w:val="20"/>
      <w:szCs w:val="20"/>
    </w:rPr>
  </w:style>
  <w:style w:type="paragraph" w:styleId="ndice4">
    <w:name w:val="index 4"/>
    <w:basedOn w:val="Normal"/>
    <w:next w:val="Normal"/>
    <w:autoRedefine/>
    <w:uiPriority w:val="99"/>
    <w:unhideWhenUsed/>
    <w:rsid w:val="007F7666"/>
    <w:pPr>
      <w:ind w:left="880" w:hanging="220"/>
    </w:pPr>
    <w:rPr>
      <w:rFonts w:asciiTheme="minorHAnsi" w:hAnsiTheme="minorHAnsi"/>
      <w:sz w:val="20"/>
      <w:szCs w:val="20"/>
    </w:rPr>
  </w:style>
  <w:style w:type="paragraph" w:styleId="ndice5">
    <w:name w:val="index 5"/>
    <w:basedOn w:val="Normal"/>
    <w:next w:val="Normal"/>
    <w:autoRedefine/>
    <w:uiPriority w:val="99"/>
    <w:unhideWhenUsed/>
    <w:rsid w:val="007F7666"/>
    <w:pPr>
      <w:ind w:left="1100" w:hanging="220"/>
    </w:pPr>
    <w:rPr>
      <w:rFonts w:asciiTheme="minorHAnsi" w:hAnsiTheme="minorHAnsi"/>
      <w:sz w:val="20"/>
      <w:szCs w:val="20"/>
    </w:rPr>
  </w:style>
  <w:style w:type="paragraph" w:styleId="ndice6">
    <w:name w:val="index 6"/>
    <w:basedOn w:val="Normal"/>
    <w:next w:val="Normal"/>
    <w:autoRedefine/>
    <w:uiPriority w:val="99"/>
    <w:unhideWhenUsed/>
    <w:rsid w:val="007F7666"/>
    <w:pPr>
      <w:ind w:left="1320" w:hanging="220"/>
    </w:pPr>
    <w:rPr>
      <w:rFonts w:asciiTheme="minorHAnsi" w:hAnsiTheme="minorHAnsi"/>
      <w:sz w:val="20"/>
      <w:szCs w:val="20"/>
    </w:rPr>
  </w:style>
  <w:style w:type="paragraph" w:styleId="ndice7">
    <w:name w:val="index 7"/>
    <w:basedOn w:val="Normal"/>
    <w:next w:val="Normal"/>
    <w:autoRedefine/>
    <w:uiPriority w:val="99"/>
    <w:unhideWhenUsed/>
    <w:rsid w:val="007F7666"/>
    <w:pPr>
      <w:ind w:left="1540" w:hanging="220"/>
    </w:pPr>
    <w:rPr>
      <w:rFonts w:asciiTheme="minorHAnsi" w:hAnsiTheme="minorHAnsi"/>
      <w:sz w:val="20"/>
      <w:szCs w:val="20"/>
    </w:rPr>
  </w:style>
  <w:style w:type="paragraph" w:styleId="ndice8">
    <w:name w:val="index 8"/>
    <w:basedOn w:val="Normal"/>
    <w:next w:val="Normal"/>
    <w:autoRedefine/>
    <w:uiPriority w:val="99"/>
    <w:unhideWhenUsed/>
    <w:rsid w:val="007F7666"/>
    <w:pPr>
      <w:ind w:left="1760" w:hanging="220"/>
    </w:pPr>
    <w:rPr>
      <w:rFonts w:asciiTheme="minorHAnsi" w:hAnsiTheme="minorHAnsi"/>
      <w:sz w:val="20"/>
      <w:szCs w:val="20"/>
    </w:rPr>
  </w:style>
  <w:style w:type="paragraph" w:styleId="ndice9">
    <w:name w:val="index 9"/>
    <w:basedOn w:val="Normal"/>
    <w:next w:val="Normal"/>
    <w:autoRedefine/>
    <w:uiPriority w:val="99"/>
    <w:unhideWhenUsed/>
    <w:rsid w:val="007F7666"/>
    <w:pPr>
      <w:ind w:left="1980" w:hanging="220"/>
    </w:pPr>
    <w:rPr>
      <w:rFonts w:asciiTheme="minorHAnsi" w:hAnsiTheme="minorHAnsi"/>
      <w:sz w:val="20"/>
      <w:szCs w:val="20"/>
    </w:rPr>
  </w:style>
  <w:style w:type="paragraph" w:styleId="Ttulodendice">
    <w:name w:val="index heading"/>
    <w:basedOn w:val="Normal"/>
    <w:next w:val="ndice1"/>
    <w:uiPriority w:val="99"/>
    <w:unhideWhenUsed/>
    <w:rsid w:val="007F7666"/>
    <w:pPr>
      <w:spacing w:before="120" w:after="120"/>
    </w:pPr>
    <w:rPr>
      <w:rFonts w:asciiTheme="minorHAnsi" w:hAnsiTheme="minorHAnsi"/>
      <w:b/>
      <w:bCs/>
      <w:i/>
      <w:iCs/>
      <w:sz w:val="20"/>
      <w:szCs w:val="20"/>
    </w:rPr>
  </w:style>
  <w:style w:type="paragraph" w:styleId="TtuloTDC">
    <w:name w:val="TOC Heading"/>
    <w:basedOn w:val="Ttulo1"/>
    <w:next w:val="Normal"/>
    <w:uiPriority w:val="39"/>
    <w:unhideWhenUsed/>
    <w:qFormat/>
    <w:rsid w:val="007F7666"/>
    <w:pPr>
      <w:spacing w:before="240" w:after="0" w:line="259" w:lineRule="auto"/>
      <w:outlineLvl w:val="9"/>
    </w:pPr>
    <w:rPr>
      <w:rFonts w:asciiTheme="majorHAnsi" w:eastAsiaTheme="majorEastAsia" w:hAnsiTheme="majorHAnsi" w:cstheme="majorBidi"/>
      <w:b w:val="0"/>
      <w:color w:val="365F91" w:themeColor="accent1" w:themeShade="BF"/>
      <w:sz w:val="32"/>
      <w:szCs w:val="32"/>
      <w:lang w:val="es-CL"/>
    </w:rPr>
  </w:style>
  <w:style w:type="paragraph" w:styleId="TDC1">
    <w:name w:val="toc 1"/>
    <w:basedOn w:val="Normal"/>
    <w:next w:val="Normal"/>
    <w:autoRedefine/>
    <w:uiPriority w:val="39"/>
    <w:unhideWhenUsed/>
    <w:rsid w:val="007F7666"/>
    <w:pPr>
      <w:spacing w:after="100"/>
    </w:pPr>
  </w:style>
  <w:style w:type="paragraph" w:styleId="TDC3">
    <w:name w:val="toc 3"/>
    <w:basedOn w:val="Normal"/>
    <w:next w:val="Normal"/>
    <w:autoRedefine/>
    <w:uiPriority w:val="39"/>
    <w:unhideWhenUsed/>
    <w:rsid w:val="007F7666"/>
    <w:pPr>
      <w:spacing w:after="100"/>
      <w:ind w:left="440"/>
    </w:pPr>
  </w:style>
  <w:style w:type="paragraph" w:styleId="TDC2">
    <w:name w:val="toc 2"/>
    <w:basedOn w:val="Normal"/>
    <w:next w:val="Normal"/>
    <w:autoRedefine/>
    <w:uiPriority w:val="39"/>
    <w:unhideWhenUsed/>
    <w:rsid w:val="007F7666"/>
    <w:pPr>
      <w:spacing w:after="100"/>
      <w:ind w:left="220"/>
    </w:pPr>
  </w:style>
  <w:style w:type="character" w:styleId="Hipervnculo">
    <w:name w:val="Hyperlink"/>
    <w:basedOn w:val="Fuentedeprrafopredeter"/>
    <w:uiPriority w:val="99"/>
    <w:unhideWhenUsed/>
    <w:rsid w:val="007F766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0A5BBD-6F38-4FC7-83F2-560927776C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2077</TotalTime>
  <Pages>31</Pages>
  <Words>5212</Words>
  <Characters>28669</Characters>
  <Application>Microsoft Office Word</Application>
  <DocSecurity>0</DocSecurity>
  <Lines>238</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Rosana Collado Herrera</dc:creator>
  <cp:keywords/>
  <dc:description/>
  <cp:lastModifiedBy>Rosana Collado Herrera</cp:lastModifiedBy>
  <cp:revision>2</cp:revision>
  <dcterms:created xsi:type="dcterms:W3CDTF">2025-09-21T16:20:00Z</dcterms:created>
  <dcterms:modified xsi:type="dcterms:W3CDTF">2025-09-28T02:58:00Z</dcterms:modified>
</cp:coreProperties>
</file>